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6D140881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005ACF">
        <w:rPr>
          <w:b/>
        </w:rPr>
        <w:t xml:space="preserve"> ĐĂNG KÝ MỚI TRONG NĂM 2009</w:t>
      </w:r>
    </w:p>
    <w:tbl>
      <w:tblPr>
        <w:tblStyle w:val="TableGrid"/>
        <w:tblW w:w="4646" w:type="pct"/>
        <w:tblLayout w:type="fixed"/>
        <w:tblLook w:val="04A0" w:firstRow="1" w:lastRow="0" w:firstColumn="1" w:lastColumn="0" w:noHBand="0" w:noVBand="1"/>
      </w:tblPr>
      <w:tblGrid>
        <w:gridCol w:w="536"/>
        <w:gridCol w:w="2128"/>
        <w:gridCol w:w="3122"/>
        <w:gridCol w:w="988"/>
        <w:gridCol w:w="858"/>
        <w:gridCol w:w="1127"/>
        <w:gridCol w:w="716"/>
        <w:gridCol w:w="1406"/>
        <w:gridCol w:w="2139"/>
        <w:gridCol w:w="1775"/>
      </w:tblGrid>
      <w:tr w:rsidR="002245A8" w:rsidRPr="002245A8" w14:paraId="3E8235BE" w14:textId="77777777" w:rsidTr="002245A8">
        <w:trPr>
          <w:cantSplit/>
          <w:tblHeader/>
        </w:trPr>
        <w:tc>
          <w:tcPr>
            <w:tcW w:w="181" w:type="pct"/>
            <w:vAlign w:val="center"/>
          </w:tcPr>
          <w:p w14:paraId="68EE4C87" w14:textId="77777777" w:rsidR="00005ACF" w:rsidRPr="002245A8" w:rsidRDefault="00005ACF" w:rsidP="00533DE0">
            <w:pPr>
              <w:ind w:firstLine="0"/>
              <w:jc w:val="center"/>
              <w:rPr>
                <w:b/>
                <w:sz w:val="22"/>
              </w:rPr>
            </w:pPr>
            <w:r w:rsidRPr="002245A8">
              <w:rPr>
                <w:b/>
                <w:sz w:val="22"/>
              </w:rPr>
              <w:t>TT</w:t>
            </w:r>
          </w:p>
        </w:tc>
        <w:tc>
          <w:tcPr>
            <w:tcW w:w="719" w:type="pct"/>
            <w:vAlign w:val="center"/>
          </w:tcPr>
          <w:p w14:paraId="18FAC2CB" w14:textId="77777777" w:rsidR="00005ACF" w:rsidRPr="002245A8" w:rsidRDefault="00005ACF" w:rsidP="00533DE0">
            <w:pPr>
              <w:ind w:firstLine="0"/>
              <w:jc w:val="center"/>
              <w:rPr>
                <w:b/>
                <w:sz w:val="22"/>
              </w:rPr>
            </w:pPr>
            <w:r w:rsidRPr="002245A8">
              <w:rPr>
                <w:b/>
                <w:sz w:val="22"/>
              </w:rPr>
              <w:t>Tên đề tài, Mã số</w:t>
            </w:r>
          </w:p>
        </w:tc>
        <w:tc>
          <w:tcPr>
            <w:tcW w:w="1055" w:type="pct"/>
            <w:vAlign w:val="center"/>
          </w:tcPr>
          <w:p w14:paraId="670FA0DD" w14:textId="77777777" w:rsidR="00005ACF" w:rsidRPr="002245A8" w:rsidRDefault="00005ACF" w:rsidP="00533DE0">
            <w:pPr>
              <w:ind w:firstLine="0"/>
              <w:jc w:val="center"/>
              <w:rPr>
                <w:b/>
                <w:sz w:val="22"/>
              </w:rPr>
            </w:pPr>
            <w:r w:rsidRPr="002245A8">
              <w:rPr>
                <w:b/>
                <w:sz w:val="22"/>
              </w:rPr>
              <w:t>Chủ trì, tham gia</w:t>
            </w:r>
          </w:p>
        </w:tc>
        <w:tc>
          <w:tcPr>
            <w:tcW w:w="334" w:type="pct"/>
            <w:vAlign w:val="center"/>
          </w:tcPr>
          <w:p w14:paraId="5D9B2430" w14:textId="77777777" w:rsidR="00005ACF" w:rsidRPr="002245A8" w:rsidRDefault="00005ACF" w:rsidP="00533DE0">
            <w:pPr>
              <w:ind w:firstLine="0"/>
              <w:jc w:val="center"/>
              <w:rPr>
                <w:b/>
                <w:sz w:val="22"/>
              </w:rPr>
            </w:pPr>
            <w:r w:rsidRPr="002245A8">
              <w:rPr>
                <w:b/>
                <w:sz w:val="22"/>
              </w:rPr>
              <w:t>Bắt đầu</w:t>
            </w:r>
          </w:p>
        </w:tc>
        <w:tc>
          <w:tcPr>
            <w:tcW w:w="290" w:type="pct"/>
            <w:vAlign w:val="center"/>
          </w:tcPr>
          <w:p w14:paraId="23C8207A" w14:textId="77777777" w:rsidR="00005ACF" w:rsidRPr="002245A8" w:rsidRDefault="00005ACF" w:rsidP="00881713">
            <w:pPr>
              <w:ind w:firstLine="0"/>
              <w:jc w:val="center"/>
              <w:rPr>
                <w:b/>
                <w:sz w:val="22"/>
              </w:rPr>
            </w:pPr>
            <w:r w:rsidRPr="002245A8">
              <w:rPr>
                <w:b/>
                <w:sz w:val="22"/>
              </w:rPr>
              <w:t>Kết thúc</w:t>
            </w:r>
          </w:p>
        </w:tc>
        <w:tc>
          <w:tcPr>
            <w:tcW w:w="381" w:type="pct"/>
            <w:vAlign w:val="center"/>
          </w:tcPr>
          <w:p w14:paraId="4F92B665" w14:textId="77777777" w:rsidR="00005ACF" w:rsidRPr="002245A8" w:rsidRDefault="00005ACF" w:rsidP="00D211FE">
            <w:pPr>
              <w:ind w:firstLine="0"/>
              <w:jc w:val="center"/>
              <w:rPr>
                <w:b/>
                <w:sz w:val="22"/>
              </w:rPr>
            </w:pPr>
            <w:r w:rsidRPr="002245A8">
              <w:rPr>
                <w:b/>
                <w:sz w:val="22"/>
              </w:rPr>
              <w:t>Thời gian thực tế, Gia hạn</w:t>
            </w:r>
          </w:p>
        </w:tc>
        <w:tc>
          <w:tcPr>
            <w:tcW w:w="242" w:type="pct"/>
            <w:vAlign w:val="center"/>
          </w:tcPr>
          <w:p w14:paraId="4A6C24DF" w14:textId="77777777" w:rsidR="00005ACF" w:rsidRPr="002245A8" w:rsidRDefault="00005ACF" w:rsidP="00BF5B34">
            <w:pPr>
              <w:ind w:firstLine="0"/>
              <w:jc w:val="center"/>
              <w:rPr>
                <w:b/>
                <w:sz w:val="22"/>
              </w:rPr>
            </w:pPr>
            <w:r w:rsidRPr="002245A8">
              <w:rPr>
                <w:b/>
                <w:sz w:val="22"/>
              </w:rPr>
              <w:t>KP theo TM</w:t>
            </w:r>
          </w:p>
        </w:tc>
        <w:tc>
          <w:tcPr>
            <w:tcW w:w="475" w:type="pct"/>
            <w:vAlign w:val="center"/>
          </w:tcPr>
          <w:p w14:paraId="79B8DE90" w14:textId="77777777" w:rsidR="00005ACF" w:rsidRPr="002245A8" w:rsidRDefault="00005ACF" w:rsidP="00533DE0">
            <w:pPr>
              <w:ind w:firstLine="0"/>
              <w:jc w:val="center"/>
              <w:rPr>
                <w:b/>
                <w:sz w:val="22"/>
              </w:rPr>
            </w:pPr>
            <w:r w:rsidRPr="002245A8">
              <w:rPr>
                <w:b/>
                <w:sz w:val="22"/>
              </w:rPr>
              <w:t>Tình hình thực hiện</w:t>
            </w:r>
          </w:p>
        </w:tc>
        <w:tc>
          <w:tcPr>
            <w:tcW w:w="723" w:type="pct"/>
            <w:vAlign w:val="center"/>
          </w:tcPr>
          <w:p w14:paraId="443F3C3D" w14:textId="77777777" w:rsidR="00005ACF" w:rsidRPr="002245A8" w:rsidRDefault="00005ACF" w:rsidP="00533DE0">
            <w:pPr>
              <w:ind w:firstLine="0"/>
              <w:jc w:val="center"/>
              <w:rPr>
                <w:b/>
                <w:sz w:val="22"/>
              </w:rPr>
            </w:pPr>
            <w:r w:rsidRPr="002245A8">
              <w:rPr>
                <w:b/>
                <w:sz w:val="22"/>
              </w:rPr>
              <w:t>Ghi chú</w:t>
            </w:r>
          </w:p>
        </w:tc>
        <w:tc>
          <w:tcPr>
            <w:tcW w:w="600" w:type="pct"/>
            <w:vAlign w:val="center"/>
          </w:tcPr>
          <w:p w14:paraId="48F6C8CD" w14:textId="77777777" w:rsidR="00005ACF" w:rsidRPr="002245A8" w:rsidRDefault="00005ACF" w:rsidP="00E66835">
            <w:pPr>
              <w:ind w:firstLine="0"/>
              <w:jc w:val="center"/>
              <w:rPr>
                <w:b/>
                <w:sz w:val="22"/>
              </w:rPr>
            </w:pPr>
            <w:r w:rsidRPr="002245A8">
              <w:rPr>
                <w:b/>
                <w:sz w:val="22"/>
              </w:rPr>
              <w:t>Sản phẩm</w:t>
            </w:r>
          </w:p>
        </w:tc>
      </w:tr>
      <w:tr w:rsidR="002245A8" w:rsidRPr="002245A8" w14:paraId="1A1302F1" w14:textId="77777777" w:rsidTr="002245A8">
        <w:trPr>
          <w:cantSplit/>
        </w:trPr>
        <w:tc>
          <w:tcPr>
            <w:tcW w:w="181" w:type="pct"/>
          </w:tcPr>
          <w:p w14:paraId="245488A0" w14:textId="77777777" w:rsidR="00005ACF" w:rsidRPr="002245A8" w:rsidRDefault="00005ACF" w:rsidP="00BE1C92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5A0A2A5B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Phân lập và đặc tính hóa vi sinh vật đối kháng với các loài vi khuẩn gây bệnh thuốc giống Vibrio từ mội trường ao nuôi tôm ở tỉnh Thừa Thiên Huế</w:t>
            </w:r>
            <w:r w:rsidRPr="002245A8">
              <w:rPr>
                <w:sz w:val="22"/>
              </w:rPr>
              <w:t xml:space="preserve"> </w:t>
            </w:r>
            <w:r w:rsidRPr="002245A8">
              <w:rPr>
                <w:rFonts w:eastAsia="Calibri" w:cs="Times New Roman"/>
                <w:sz w:val="22"/>
              </w:rPr>
              <w:t>(106.03.59.09)</w:t>
            </w:r>
          </w:p>
        </w:tc>
        <w:tc>
          <w:tcPr>
            <w:tcW w:w="1055" w:type="pct"/>
          </w:tcPr>
          <w:p w14:paraId="5307C2CB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2245A8">
              <w:rPr>
                <w:rFonts w:eastAsia="Calibri" w:cs="Times New Roman"/>
                <w:b/>
                <w:sz w:val="22"/>
              </w:rPr>
              <w:t>TS. Ngô Thị Tường Châu</w:t>
            </w:r>
          </w:p>
          <w:p w14:paraId="6BC8C880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sz w:val="22"/>
              </w:rPr>
            </w:pPr>
          </w:p>
          <w:p w14:paraId="10C0BFC7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Lê Thị nam Thuận</w:t>
            </w:r>
          </w:p>
          <w:p w14:paraId="4D89F0B6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Nguyễn Thi Thu Thủy</w:t>
            </w:r>
          </w:p>
          <w:p w14:paraId="3FE45188" w14:textId="77777777" w:rsidR="00005ACF" w:rsidRPr="002245A8" w:rsidRDefault="00005ACF" w:rsidP="003C476F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Nguyễn Ngọc Lương</w:t>
            </w:r>
          </w:p>
          <w:p w14:paraId="351898F6" w14:textId="77777777" w:rsidR="00005ACF" w:rsidRPr="002245A8" w:rsidRDefault="00005ACF" w:rsidP="003C476F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Nguyễn Xuân Hiếu</w:t>
            </w:r>
          </w:p>
          <w:p w14:paraId="0BB0E4F2" w14:textId="77777777" w:rsidR="00005ACF" w:rsidRPr="002245A8" w:rsidRDefault="00005ACF" w:rsidP="003C476F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Phạm Hữu Quang</w:t>
            </w:r>
          </w:p>
        </w:tc>
        <w:tc>
          <w:tcPr>
            <w:tcW w:w="334" w:type="pct"/>
          </w:tcPr>
          <w:p w14:paraId="1C4BC7A5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2009</w:t>
            </w:r>
          </w:p>
        </w:tc>
        <w:tc>
          <w:tcPr>
            <w:tcW w:w="290" w:type="pct"/>
          </w:tcPr>
          <w:p w14:paraId="2236D378" w14:textId="77777777" w:rsidR="00005ACF" w:rsidRPr="002245A8" w:rsidRDefault="00005ACF" w:rsidP="00BE1C92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2011</w:t>
            </w:r>
          </w:p>
        </w:tc>
        <w:tc>
          <w:tcPr>
            <w:tcW w:w="381" w:type="pct"/>
          </w:tcPr>
          <w:p w14:paraId="2C5B63DC" w14:textId="77777777" w:rsidR="00005ACF" w:rsidRPr="002245A8" w:rsidRDefault="00005ACF" w:rsidP="00BE1C92">
            <w:pPr>
              <w:ind w:firstLine="0"/>
              <w:rPr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12/2009 đến 12/2011</w:t>
            </w:r>
          </w:p>
        </w:tc>
        <w:tc>
          <w:tcPr>
            <w:tcW w:w="242" w:type="pct"/>
          </w:tcPr>
          <w:p w14:paraId="4912AA6A" w14:textId="77777777" w:rsidR="00005ACF" w:rsidRPr="002245A8" w:rsidRDefault="00005ACF" w:rsidP="00BE1C92">
            <w:pPr>
              <w:ind w:firstLine="0"/>
              <w:jc w:val="right"/>
              <w:rPr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400</w:t>
            </w:r>
          </w:p>
        </w:tc>
        <w:tc>
          <w:tcPr>
            <w:tcW w:w="475" w:type="pct"/>
          </w:tcPr>
          <w:p w14:paraId="0075D7A7" w14:textId="77777777" w:rsidR="00005ACF" w:rsidRPr="002245A8" w:rsidRDefault="00005ACF" w:rsidP="00BE1C92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Đã nghiệm thu</w:t>
            </w:r>
          </w:p>
          <w:p w14:paraId="55619D4A" w14:textId="2CD2640E" w:rsidR="00005ACF" w:rsidRPr="002245A8" w:rsidRDefault="00005ACF" w:rsidP="00BE1C92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(HĐ họp trong thời gian từ ngày 09/2/2012 đến 05/03/2012)</w:t>
            </w:r>
          </w:p>
        </w:tc>
        <w:tc>
          <w:tcPr>
            <w:tcW w:w="723" w:type="pct"/>
          </w:tcPr>
          <w:p w14:paraId="1CDBF275" w14:textId="77777777" w:rsidR="00005ACF" w:rsidRPr="002245A8" w:rsidRDefault="00005ACF" w:rsidP="00BE1C92">
            <w:pPr>
              <w:ind w:firstLine="0"/>
              <w:rPr>
                <w:sz w:val="22"/>
              </w:rPr>
            </w:pPr>
          </w:p>
        </w:tc>
        <w:tc>
          <w:tcPr>
            <w:tcW w:w="600" w:type="pct"/>
          </w:tcPr>
          <w:p w14:paraId="3CF12C6D" w14:textId="77777777" w:rsidR="00005ACF" w:rsidRPr="002245A8" w:rsidRDefault="00005ACF" w:rsidP="00FE1297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- Số bài báo đăng ở tạp chí khoa học quốc tế được ISI xếp hạng: 02 bài</w:t>
            </w:r>
          </w:p>
          <w:p w14:paraId="0B4214BD" w14:textId="77777777" w:rsidR="00005ACF" w:rsidRPr="002245A8" w:rsidRDefault="00005ACF" w:rsidP="00FE1297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- Số bài báo đăng ở tạp chí khoa học chuyên ngành quốc gia: 02</w:t>
            </w:r>
          </w:p>
          <w:p w14:paraId="0122408D" w14:textId="77777777" w:rsidR="00005ACF" w:rsidRPr="002245A8" w:rsidRDefault="00005ACF" w:rsidP="00FE1297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- Báo cáo tại hội nghị, hội thảo khoa học quốc tế, quốc gia: 02.</w:t>
            </w:r>
          </w:p>
        </w:tc>
      </w:tr>
      <w:tr w:rsidR="002245A8" w:rsidRPr="002245A8" w14:paraId="653D561B" w14:textId="77777777" w:rsidTr="002245A8">
        <w:trPr>
          <w:cantSplit/>
        </w:trPr>
        <w:tc>
          <w:tcPr>
            <w:tcW w:w="181" w:type="pct"/>
          </w:tcPr>
          <w:p w14:paraId="6664A759" w14:textId="77777777" w:rsidR="00005ACF" w:rsidRPr="002245A8" w:rsidRDefault="00005ACF" w:rsidP="00BE1C92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3E74F7D5" w14:textId="77777777" w:rsidR="00005ACF" w:rsidRPr="002245A8" w:rsidRDefault="00005ACF" w:rsidP="00BE1C92">
            <w:pPr>
              <w:ind w:firstLine="0"/>
              <w:rPr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Nghiên cứu chế tạo TiO</w:t>
            </w:r>
            <w:r w:rsidRPr="002245A8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2245A8">
              <w:rPr>
                <w:rFonts w:eastAsia="Calibri" w:cs="Times New Roman"/>
                <w:sz w:val="22"/>
              </w:rPr>
              <w:t xml:space="preserve"> nanô dạng ống sử dụng phương pháp siêu âm - vi sóng - thuỷ nhiệt (103.02.06.09)</w:t>
            </w:r>
          </w:p>
        </w:tc>
        <w:tc>
          <w:tcPr>
            <w:tcW w:w="1055" w:type="pct"/>
          </w:tcPr>
          <w:p w14:paraId="28547727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2245A8">
              <w:rPr>
                <w:rFonts w:eastAsia="Calibri" w:cs="Times New Roman"/>
                <w:b/>
                <w:sz w:val="22"/>
              </w:rPr>
              <w:t>TS. Trương Văn Chương</w:t>
            </w:r>
          </w:p>
          <w:p w14:paraId="4B6BE5AA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sz w:val="22"/>
              </w:rPr>
            </w:pPr>
          </w:p>
          <w:p w14:paraId="05568414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ThS. Lê Quang Tiến Dũng</w:t>
            </w:r>
          </w:p>
          <w:p w14:paraId="63159428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TS. Nguyễn Văn Dũng</w:t>
            </w:r>
          </w:p>
          <w:p w14:paraId="4DE1B8C4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Nguyễn Đình Tùng Luận</w:t>
            </w:r>
          </w:p>
          <w:p w14:paraId="677A292B" w14:textId="77777777" w:rsidR="00005ACF" w:rsidRPr="002245A8" w:rsidRDefault="00005ACF" w:rsidP="00BE1C92">
            <w:pPr>
              <w:ind w:firstLine="0"/>
              <w:rPr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TS. Nguyễn Trường Thọ</w:t>
            </w:r>
          </w:p>
        </w:tc>
        <w:tc>
          <w:tcPr>
            <w:tcW w:w="334" w:type="pct"/>
          </w:tcPr>
          <w:p w14:paraId="548A3B06" w14:textId="77777777" w:rsidR="00005ACF" w:rsidRPr="002245A8" w:rsidRDefault="00005ACF" w:rsidP="00881713">
            <w:pPr>
              <w:ind w:firstLine="0"/>
              <w:rPr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2009</w:t>
            </w:r>
          </w:p>
        </w:tc>
        <w:tc>
          <w:tcPr>
            <w:tcW w:w="290" w:type="pct"/>
          </w:tcPr>
          <w:p w14:paraId="56073E4E" w14:textId="77777777" w:rsidR="00005ACF" w:rsidRPr="002245A8" w:rsidRDefault="00005ACF" w:rsidP="00BE1C92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2011</w:t>
            </w:r>
          </w:p>
        </w:tc>
        <w:tc>
          <w:tcPr>
            <w:tcW w:w="381" w:type="pct"/>
          </w:tcPr>
          <w:p w14:paraId="6EEE0A1A" w14:textId="77777777" w:rsidR="00005ACF" w:rsidRPr="002245A8" w:rsidRDefault="00005AC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12/2009 đến 12/2011</w:t>
            </w:r>
          </w:p>
          <w:p w14:paraId="3D068A7F" w14:textId="77777777" w:rsidR="00005ACF" w:rsidRPr="002245A8" w:rsidRDefault="00005ACF" w:rsidP="00BE1C92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Gia hạn đến 12/2013</w:t>
            </w:r>
          </w:p>
        </w:tc>
        <w:tc>
          <w:tcPr>
            <w:tcW w:w="242" w:type="pct"/>
          </w:tcPr>
          <w:p w14:paraId="3EFBF823" w14:textId="77777777" w:rsidR="00005ACF" w:rsidRPr="002245A8" w:rsidRDefault="00005ACF" w:rsidP="00BE1C92">
            <w:pPr>
              <w:ind w:firstLine="0"/>
              <w:jc w:val="right"/>
              <w:rPr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 xml:space="preserve"> 390</w:t>
            </w:r>
          </w:p>
        </w:tc>
        <w:tc>
          <w:tcPr>
            <w:tcW w:w="475" w:type="pct"/>
          </w:tcPr>
          <w:p w14:paraId="3E65F03C" w14:textId="77777777" w:rsidR="00005ACF" w:rsidRPr="002245A8" w:rsidRDefault="00005ACF" w:rsidP="002222EA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Nghiệm thu 26/2/2014, Đạt</w:t>
            </w:r>
          </w:p>
        </w:tc>
        <w:tc>
          <w:tcPr>
            <w:tcW w:w="723" w:type="pct"/>
          </w:tcPr>
          <w:p w14:paraId="4C855D5B" w14:textId="3BBDF56D" w:rsidR="00005ACF" w:rsidRPr="002245A8" w:rsidRDefault="00005ACF" w:rsidP="002245A8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Xuất toán 10 tr</w:t>
            </w:r>
          </w:p>
        </w:tc>
        <w:tc>
          <w:tcPr>
            <w:tcW w:w="600" w:type="pct"/>
          </w:tcPr>
          <w:p w14:paraId="1FC719E3" w14:textId="77777777" w:rsidR="002245A8" w:rsidRPr="002245A8" w:rsidRDefault="002245A8" w:rsidP="002245A8">
            <w:pPr>
              <w:ind w:left="15" w:firstLine="0"/>
              <w:rPr>
                <w:sz w:val="22"/>
              </w:rPr>
            </w:pPr>
            <w:r w:rsidRPr="002245A8">
              <w:rPr>
                <w:sz w:val="22"/>
              </w:rPr>
              <w:t>2 bài báo ISI</w:t>
            </w:r>
          </w:p>
          <w:p w14:paraId="3438E2D2" w14:textId="77777777" w:rsidR="002245A8" w:rsidRPr="002245A8" w:rsidRDefault="002245A8" w:rsidP="002245A8">
            <w:pPr>
              <w:ind w:left="15" w:firstLine="0"/>
              <w:rPr>
                <w:sz w:val="22"/>
              </w:rPr>
            </w:pPr>
            <w:r w:rsidRPr="002245A8">
              <w:rPr>
                <w:sz w:val="22"/>
              </w:rPr>
              <w:t>2 bài TC KH Quốc tế khác</w:t>
            </w:r>
          </w:p>
          <w:p w14:paraId="05626577" w14:textId="77777777" w:rsidR="002245A8" w:rsidRPr="002245A8" w:rsidRDefault="002245A8" w:rsidP="002245A8">
            <w:pPr>
              <w:ind w:left="15" w:firstLine="0"/>
              <w:rPr>
                <w:sz w:val="22"/>
              </w:rPr>
            </w:pPr>
            <w:r w:rsidRPr="002245A8">
              <w:rPr>
                <w:sz w:val="22"/>
              </w:rPr>
              <w:t>3 báo cáo HNHT QT</w:t>
            </w:r>
          </w:p>
          <w:p w14:paraId="2ADB2B2C" w14:textId="77777777" w:rsidR="002245A8" w:rsidRPr="002245A8" w:rsidRDefault="002245A8" w:rsidP="002245A8">
            <w:pPr>
              <w:ind w:left="15" w:firstLine="0"/>
              <w:rPr>
                <w:sz w:val="22"/>
              </w:rPr>
            </w:pPr>
            <w:r w:rsidRPr="002245A8">
              <w:rPr>
                <w:sz w:val="22"/>
              </w:rPr>
              <w:t>5 báo cáo HNHT quốc gia</w:t>
            </w:r>
          </w:p>
          <w:p w14:paraId="4D5C33D5" w14:textId="3513FF84" w:rsidR="00005ACF" w:rsidRPr="002245A8" w:rsidRDefault="002245A8" w:rsidP="002245A8">
            <w:pPr>
              <w:ind w:left="15" w:firstLine="0"/>
              <w:rPr>
                <w:sz w:val="22"/>
              </w:rPr>
            </w:pPr>
            <w:r w:rsidRPr="002245A8">
              <w:rPr>
                <w:sz w:val="22"/>
              </w:rPr>
              <w:t>Đào tạo 2 TS, 8 ThS</w:t>
            </w:r>
          </w:p>
        </w:tc>
      </w:tr>
      <w:tr w:rsidR="002245A8" w:rsidRPr="002245A8" w14:paraId="7679E51E" w14:textId="77777777" w:rsidTr="002245A8">
        <w:trPr>
          <w:cantSplit/>
        </w:trPr>
        <w:tc>
          <w:tcPr>
            <w:tcW w:w="181" w:type="pct"/>
          </w:tcPr>
          <w:p w14:paraId="7D1D40F1" w14:textId="77777777" w:rsidR="00005ACF" w:rsidRPr="002245A8" w:rsidRDefault="00005ACF" w:rsidP="00977FCF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66515668" w14:textId="77777777" w:rsidR="00005ACF" w:rsidRPr="002245A8" w:rsidRDefault="00005ACF" w:rsidP="00977FCF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 xml:space="preserve">Loài </w:t>
            </w:r>
            <w:r w:rsidRPr="002245A8">
              <w:rPr>
                <w:rFonts w:eastAsia="Calibri" w:cs="Times New Roman"/>
                <w:i/>
                <w:sz w:val="22"/>
              </w:rPr>
              <w:t>Cylindrospermopsis raciborskii</w:t>
            </w:r>
            <w:r w:rsidRPr="002245A8">
              <w:rPr>
                <w:rFonts w:eastAsia="Calibri" w:cs="Times New Roman"/>
                <w:sz w:val="22"/>
              </w:rPr>
              <w:t xml:space="preserve"> và độc tố cylindrospermopsin trong một số thủy vực nước ngọt ở Việt Nam” (106.06.73.09)</w:t>
            </w:r>
          </w:p>
        </w:tc>
        <w:tc>
          <w:tcPr>
            <w:tcW w:w="1055" w:type="pct"/>
          </w:tcPr>
          <w:p w14:paraId="596CD388" w14:textId="77777777" w:rsidR="00005ACF" w:rsidRPr="002245A8" w:rsidRDefault="00005ACF" w:rsidP="00977FCF">
            <w:pPr>
              <w:ind w:firstLine="0"/>
              <w:rPr>
                <w:b/>
                <w:sz w:val="22"/>
              </w:rPr>
            </w:pPr>
            <w:r w:rsidRPr="002245A8">
              <w:rPr>
                <w:rFonts w:eastAsia="Calibri" w:cs="Times New Roman"/>
                <w:b/>
                <w:sz w:val="22"/>
              </w:rPr>
              <w:t>TS. Nguyễn Thị Thu Liên</w:t>
            </w:r>
          </w:p>
        </w:tc>
        <w:tc>
          <w:tcPr>
            <w:tcW w:w="334" w:type="pct"/>
          </w:tcPr>
          <w:p w14:paraId="3EFBFCFF" w14:textId="77777777" w:rsidR="00005ACF" w:rsidRPr="002245A8" w:rsidRDefault="00005ACF" w:rsidP="00977FCF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2009</w:t>
            </w:r>
          </w:p>
        </w:tc>
        <w:tc>
          <w:tcPr>
            <w:tcW w:w="290" w:type="pct"/>
          </w:tcPr>
          <w:p w14:paraId="64258E63" w14:textId="77777777" w:rsidR="00005ACF" w:rsidRPr="002245A8" w:rsidRDefault="00005ACF" w:rsidP="00977FCF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2011</w:t>
            </w:r>
          </w:p>
        </w:tc>
        <w:tc>
          <w:tcPr>
            <w:tcW w:w="381" w:type="pct"/>
          </w:tcPr>
          <w:p w14:paraId="0FD45E4F" w14:textId="77777777" w:rsidR="00005ACF" w:rsidRPr="002245A8" w:rsidRDefault="00005ACF" w:rsidP="00977FCF">
            <w:pPr>
              <w:ind w:firstLine="0"/>
              <w:rPr>
                <w:rFonts w:eastAsia="Calibri" w:cs="Times New Roman"/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>12/2009 đến 12/2011</w:t>
            </w:r>
          </w:p>
          <w:p w14:paraId="6132B737" w14:textId="77777777" w:rsidR="00005ACF" w:rsidRPr="002245A8" w:rsidRDefault="00005ACF" w:rsidP="00977FCF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Đợt 1: đến 12/2012</w:t>
            </w:r>
          </w:p>
          <w:p w14:paraId="71ABB3DC" w14:textId="77777777" w:rsidR="00005ACF" w:rsidRPr="002245A8" w:rsidRDefault="00005ACF" w:rsidP="00977FCF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Đợt 2: đến 12/2013</w:t>
            </w:r>
          </w:p>
        </w:tc>
        <w:tc>
          <w:tcPr>
            <w:tcW w:w="242" w:type="pct"/>
          </w:tcPr>
          <w:p w14:paraId="631FFAED" w14:textId="77777777" w:rsidR="00005ACF" w:rsidRPr="002245A8" w:rsidRDefault="00005ACF" w:rsidP="00977FCF">
            <w:pPr>
              <w:ind w:firstLine="0"/>
              <w:jc w:val="right"/>
              <w:rPr>
                <w:sz w:val="22"/>
              </w:rPr>
            </w:pPr>
            <w:r w:rsidRPr="002245A8">
              <w:rPr>
                <w:rFonts w:eastAsia="Calibri" w:cs="Times New Roman"/>
                <w:sz w:val="22"/>
              </w:rPr>
              <w:t xml:space="preserve">327 </w:t>
            </w:r>
          </w:p>
        </w:tc>
        <w:tc>
          <w:tcPr>
            <w:tcW w:w="475" w:type="pct"/>
          </w:tcPr>
          <w:p w14:paraId="5958DA3D" w14:textId="77777777" w:rsidR="00005ACF" w:rsidRPr="002245A8" w:rsidRDefault="00005ACF" w:rsidP="00977FCF">
            <w:pPr>
              <w:ind w:firstLine="0"/>
              <w:rPr>
                <w:sz w:val="22"/>
              </w:rPr>
            </w:pPr>
            <w:r w:rsidRPr="002245A8">
              <w:rPr>
                <w:b/>
                <w:sz w:val="22"/>
              </w:rPr>
              <w:t>KHÔNG ĐẠT</w:t>
            </w:r>
            <w:r w:rsidRPr="002245A8">
              <w:rPr>
                <w:sz w:val="22"/>
              </w:rPr>
              <w:t xml:space="preserve"> (thiếu sản phẩm bài báo)</w:t>
            </w:r>
          </w:p>
          <w:p w14:paraId="40B92CB4" w14:textId="77777777" w:rsidR="00005ACF" w:rsidRPr="002245A8" w:rsidRDefault="00005ACF" w:rsidP="006D08EA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Biên bản làm việc ngày 25/3/2015</w:t>
            </w:r>
          </w:p>
          <w:p w14:paraId="1AF4C75D" w14:textId="77777777" w:rsidR="00005ACF" w:rsidRPr="002245A8" w:rsidRDefault="00005ACF" w:rsidP="006D08EA">
            <w:pPr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QĐ công nhận không đạt số 116/QĐ-HĐQL-NAFOSTED ngày 4/8/2016</w:t>
            </w:r>
          </w:p>
        </w:tc>
        <w:tc>
          <w:tcPr>
            <w:tcW w:w="723" w:type="pct"/>
          </w:tcPr>
          <w:p w14:paraId="3B9109AF" w14:textId="3DF61C0D" w:rsidR="00005ACF" w:rsidRPr="002245A8" w:rsidRDefault="00005ACF" w:rsidP="00977FCF">
            <w:pPr>
              <w:ind w:firstLine="0"/>
              <w:rPr>
                <w:sz w:val="22"/>
              </w:rPr>
            </w:pPr>
          </w:p>
        </w:tc>
        <w:tc>
          <w:tcPr>
            <w:tcW w:w="600" w:type="pct"/>
          </w:tcPr>
          <w:p w14:paraId="462D62AE" w14:textId="77777777" w:rsidR="00005ACF" w:rsidRPr="002245A8" w:rsidRDefault="00005ACF" w:rsidP="00FE1297">
            <w:pPr>
              <w:spacing w:before="120"/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2 bài báo ở tạp chí khoa học quốc tế được ISI xếp hạng</w:t>
            </w:r>
          </w:p>
          <w:p w14:paraId="562F7A76" w14:textId="77777777" w:rsidR="00005ACF" w:rsidRPr="002245A8" w:rsidRDefault="00005ACF" w:rsidP="00FE1297">
            <w:pPr>
              <w:spacing w:before="120"/>
              <w:ind w:firstLine="0"/>
              <w:rPr>
                <w:sz w:val="22"/>
              </w:rPr>
            </w:pPr>
            <w:r w:rsidRPr="002245A8">
              <w:rPr>
                <w:sz w:val="22"/>
              </w:rPr>
              <w:t>Tham gia 1 hội thảo cấp quốc gia hay quốc tế ( nếu có thể được)</w:t>
            </w:r>
          </w:p>
        </w:tc>
      </w:tr>
      <w:tr w:rsidR="002F39DD" w:rsidRPr="002F39DD" w14:paraId="5A001F29" w14:textId="77777777" w:rsidTr="002245A8">
        <w:trPr>
          <w:cantSplit/>
        </w:trPr>
        <w:tc>
          <w:tcPr>
            <w:tcW w:w="181" w:type="pct"/>
          </w:tcPr>
          <w:p w14:paraId="460FB82D" w14:textId="77777777" w:rsidR="002F39DD" w:rsidRPr="002F39DD" w:rsidRDefault="002F39DD" w:rsidP="002F39DD">
            <w:pPr>
              <w:pStyle w:val="ListParagraph"/>
              <w:ind w:left="357" w:firstLine="0"/>
              <w:rPr>
                <w:b/>
                <w:bCs/>
                <w:sz w:val="22"/>
              </w:rPr>
            </w:pPr>
          </w:p>
        </w:tc>
        <w:tc>
          <w:tcPr>
            <w:tcW w:w="719" w:type="pct"/>
          </w:tcPr>
          <w:p w14:paraId="64195DC1" w14:textId="1A6C7D5F" w:rsidR="002F39DD" w:rsidRPr="002F39DD" w:rsidRDefault="002F39DD" w:rsidP="00977FCF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 w:rsidRPr="002F39DD">
              <w:rPr>
                <w:rFonts w:eastAsia="Calibri" w:cs="Times New Roman"/>
                <w:b/>
                <w:bCs/>
                <w:sz w:val="22"/>
              </w:rPr>
              <w:t>TỔNG</w:t>
            </w:r>
          </w:p>
        </w:tc>
        <w:tc>
          <w:tcPr>
            <w:tcW w:w="1055" w:type="pct"/>
          </w:tcPr>
          <w:p w14:paraId="3C2E92ED" w14:textId="77777777" w:rsidR="002F39DD" w:rsidRPr="002F39DD" w:rsidRDefault="002F39DD" w:rsidP="00977FCF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34" w:type="pct"/>
          </w:tcPr>
          <w:p w14:paraId="61C75175" w14:textId="77777777" w:rsidR="002F39DD" w:rsidRPr="002F39DD" w:rsidRDefault="002F39DD" w:rsidP="00977FCF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290" w:type="pct"/>
          </w:tcPr>
          <w:p w14:paraId="368CDAA8" w14:textId="77777777" w:rsidR="002F39DD" w:rsidRPr="002F39DD" w:rsidRDefault="002F39DD" w:rsidP="00977FCF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1" w:type="pct"/>
          </w:tcPr>
          <w:p w14:paraId="54AD411D" w14:textId="77777777" w:rsidR="002F39DD" w:rsidRPr="002F39DD" w:rsidRDefault="002F39DD" w:rsidP="00977FCF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42" w:type="pct"/>
          </w:tcPr>
          <w:p w14:paraId="15A7C676" w14:textId="5CAB6059" w:rsidR="002F39DD" w:rsidRPr="002F39DD" w:rsidRDefault="002F39DD" w:rsidP="00977FCF">
            <w:pPr>
              <w:ind w:firstLine="0"/>
              <w:jc w:val="right"/>
              <w:rPr>
                <w:rFonts w:eastAsia="Calibri" w:cs="Times New Roman"/>
                <w:b/>
                <w:bCs/>
                <w:sz w:val="22"/>
              </w:rPr>
            </w:pPr>
            <w:r w:rsidRPr="002F39DD">
              <w:rPr>
                <w:rFonts w:eastAsia="Calibri" w:cs="Times New Roman"/>
                <w:b/>
                <w:bCs/>
                <w:sz w:val="22"/>
              </w:rPr>
              <w:t>1117</w:t>
            </w:r>
          </w:p>
        </w:tc>
        <w:tc>
          <w:tcPr>
            <w:tcW w:w="475" w:type="pct"/>
          </w:tcPr>
          <w:p w14:paraId="607556EF" w14:textId="77777777" w:rsidR="002F39DD" w:rsidRPr="002F39DD" w:rsidRDefault="002F39DD" w:rsidP="00977FCF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723" w:type="pct"/>
          </w:tcPr>
          <w:p w14:paraId="10950643" w14:textId="77777777" w:rsidR="002F39DD" w:rsidRPr="002F39DD" w:rsidRDefault="002F39DD" w:rsidP="00977FCF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00" w:type="pct"/>
          </w:tcPr>
          <w:p w14:paraId="401E0059" w14:textId="77777777" w:rsidR="002F39DD" w:rsidRPr="002F39DD" w:rsidRDefault="002F39DD" w:rsidP="00FE1297">
            <w:pPr>
              <w:ind w:firstLine="0"/>
              <w:rPr>
                <w:b/>
                <w:bCs/>
                <w:sz w:val="22"/>
              </w:rPr>
            </w:pP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D7DE4"/>
    <w:multiLevelType w:val="hybridMultilevel"/>
    <w:tmpl w:val="A984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05ACF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45A8"/>
    <w:rsid w:val="00227A11"/>
    <w:rsid w:val="00244583"/>
    <w:rsid w:val="002A4F8D"/>
    <w:rsid w:val="002B13E7"/>
    <w:rsid w:val="002D2119"/>
    <w:rsid w:val="002E1230"/>
    <w:rsid w:val="002F39DD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B6F6C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14</cp:revision>
  <dcterms:created xsi:type="dcterms:W3CDTF">2019-11-11T08:54:00Z</dcterms:created>
  <dcterms:modified xsi:type="dcterms:W3CDTF">2021-11-08T03:16:00Z</dcterms:modified>
</cp:coreProperties>
</file>