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0D4A9C67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461A7C">
        <w:rPr>
          <w:b/>
        </w:rPr>
        <w:t xml:space="preserve"> ĐĂNG KÝ MỚI TRONG NĂM 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7"/>
        <w:gridCol w:w="2290"/>
        <w:gridCol w:w="3353"/>
        <w:gridCol w:w="6"/>
        <w:gridCol w:w="1064"/>
        <w:gridCol w:w="914"/>
        <w:gridCol w:w="6"/>
        <w:gridCol w:w="1213"/>
        <w:gridCol w:w="764"/>
        <w:gridCol w:w="6"/>
        <w:gridCol w:w="1366"/>
        <w:gridCol w:w="2442"/>
        <w:gridCol w:w="10"/>
        <w:gridCol w:w="1911"/>
      </w:tblGrid>
      <w:tr w:rsidR="00461A7C" w:rsidRPr="00BF5B34" w14:paraId="3E8235BE" w14:textId="77777777" w:rsidTr="00461A7C">
        <w:trPr>
          <w:cantSplit/>
          <w:tblHeader/>
        </w:trPr>
        <w:tc>
          <w:tcPr>
            <w:tcW w:w="181" w:type="pct"/>
            <w:vAlign w:val="center"/>
          </w:tcPr>
          <w:p w14:paraId="68EE4C87" w14:textId="77777777" w:rsidR="00461A7C" w:rsidRPr="00BF5B34" w:rsidRDefault="00461A7C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TT</w:t>
            </w:r>
          </w:p>
        </w:tc>
        <w:tc>
          <w:tcPr>
            <w:tcW w:w="719" w:type="pct"/>
            <w:vAlign w:val="center"/>
          </w:tcPr>
          <w:p w14:paraId="18FAC2CB" w14:textId="77777777" w:rsidR="00461A7C" w:rsidRPr="00BF5B34" w:rsidRDefault="00461A7C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Tên đề tài, Mã số</w:t>
            </w:r>
          </w:p>
        </w:tc>
        <w:tc>
          <w:tcPr>
            <w:tcW w:w="1055" w:type="pct"/>
            <w:gridSpan w:val="2"/>
            <w:vAlign w:val="center"/>
          </w:tcPr>
          <w:p w14:paraId="670FA0DD" w14:textId="77777777" w:rsidR="00461A7C" w:rsidRPr="00BF5B34" w:rsidRDefault="00461A7C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Chủ trì, tham gia</w:t>
            </w:r>
          </w:p>
        </w:tc>
        <w:tc>
          <w:tcPr>
            <w:tcW w:w="334" w:type="pct"/>
            <w:vAlign w:val="center"/>
          </w:tcPr>
          <w:p w14:paraId="5D9B2430" w14:textId="77777777" w:rsidR="00461A7C" w:rsidRPr="00BF5B34" w:rsidRDefault="00461A7C" w:rsidP="00533DE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Bắt đầu</w:t>
            </w:r>
          </w:p>
        </w:tc>
        <w:tc>
          <w:tcPr>
            <w:tcW w:w="289" w:type="pct"/>
            <w:gridSpan w:val="2"/>
            <w:vAlign w:val="center"/>
          </w:tcPr>
          <w:p w14:paraId="23C8207A" w14:textId="77777777" w:rsidR="00461A7C" w:rsidRPr="00BF5B34" w:rsidRDefault="00461A7C" w:rsidP="00881713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Kết thúc</w:t>
            </w:r>
          </w:p>
        </w:tc>
        <w:tc>
          <w:tcPr>
            <w:tcW w:w="381" w:type="pct"/>
            <w:vAlign w:val="center"/>
          </w:tcPr>
          <w:p w14:paraId="4F92B665" w14:textId="77777777" w:rsidR="00461A7C" w:rsidRPr="00BF5B34" w:rsidRDefault="00461A7C" w:rsidP="00D211FE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Thời gian thực tế, </w:t>
            </w:r>
            <w:r w:rsidRPr="00BF5B34">
              <w:rPr>
                <w:b/>
                <w:sz w:val="20"/>
              </w:rPr>
              <w:t>Gia hạn</w:t>
            </w:r>
          </w:p>
        </w:tc>
        <w:tc>
          <w:tcPr>
            <w:tcW w:w="242" w:type="pct"/>
            <w:gridSpan w:val="2"/>
            <w:vAlign w:val="center"/>
          </w:tcPr>
          <w:p w14:paraId="4A6C24DF" w14:textId="77777777" w:rsidR="00461A7C" w:rsidRPr="00BF5B34" w:rsidRDefault="00461A7C" w:rsidP="00BF5B34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KP theo TM</w:t>
            </w:r>
          </w:p>
        </w:tc>
        <w:tc>
          <w:tcPr>
            <w:tcW w:w="429" w:type="pct"/>
            <w:vAlign w:val="center"/>
          </w:tcPr>
          <w:p w14:paraId="79B8DE90" w14:textId="77777777" w:rsidR="00461A7C" w:rsidRPr="00BF5B34" w:rsidRDefault="00461A7C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Tình hình thực hiện</w:t>
            </w:r>
          </w:p>
        </w:tc>
        <w:tc>
          <w:tcPr>
            <w:tcW w:w="770" w:type="pct"/>
            <w:gridSpan w:val="2"/>
            <w:vAlign w:val="center"/>
          </w:tcPr>
          <w:p w14:paraId="443F3C3D" w14:textId="77777777" w:rsidR="00461A7C" w:rsidRPr="00BF5B34" w:rsidRDefault="00461A7C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Ghi chú</w:t>
            </w:r>
          </w:p>
        </w:tc>
        <w:tc>
          <w:tcPr>
            <w:tcW w:w="600" w:type="pct"/>
            <w:vAlign w:val="center"/>
          </w:tcPr>
          <w:p w14:paraId="48F6C8CD" w14:textId="77777777" w:rsidR="00461A7C" w:rsidRPr="00BF5B34" w:rsidRDefault="00461A7C" w:rsidP="00E6683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Sản phẩm</w:t>
            </w:r>
          </w:p>
        </w:tc>
      </w:tr>
      <w:tr w:rsidR="00461A7C" w:rsidRPr="00BF5B34" w14:paraId="6DB7982C" w14:textId="77777777" w:rsidTr="00461A7C">
        <w:trPr>
          <w:cantSplit/>
        </w:trPr>
        <w:tc>
          <w:tcPr>
            <w:tcW w:w="181" w:type="pct"/>
          </w:tcPr>
          <w:p w14:paraId="25D1F371" w14:textId="77777777" w:rsidR="00461A7C" w:rsidRPr="00BF5B34" w:rsidRDefault="00461A7C" w:rsidP="004349D8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0274F645" w14:textId="77777777" w:rsidR="00461A7C" w:rsidRDefault="00461A7C" w:rsidP="004349D8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Thiết kế cảm biến khí hiệu năng cao trên cơ sở oxit kim loại bán dẫn loại p quả cầu rỗng</w:t>
            </w:r>
          </w:p>
          <w:p w14:paraId="5C185BBA" w14:textId="77777777" w:rsidR="00461A7C" w:rsidRPr="00BF5B34" w:rsidRDefault="00461A7C" w:rsidP="004349D8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Mã số: 103.02-2016.41 (11 – Vật lý)</w:t>
            </w:r>
          </w:p>
        </w:tc>
        <w:tc>
          <w:tcPr>
            <w:tcW w:w="1055" w:type="pct"/>
            <w:gridSpan w:val="2"/>
          </w:tcPr>
          <w:p w14:paraId="2D83E449" w14:textId="77777777" w:rsidR="00461A7C" w:rsidRDefault="00461A7C" w:rsidP="004349D8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TS. Nguyễn Đức Cường</w:t>
            </w:r>
          </w:p>
          <w:p w14:paraId="37D99CB6" w14:textId="77777777" w:rsidR="00461A7C" w:rsidRPr="00716743" w:rsidRDefault="00461A7C" w:rsidP="004349D8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716743">
              <w:rPr>
                <w:rFonts w:eastAsia="Calibri" w:cs="Times New Roman"/>
                <w:i/>
                <w:sz w:val="22"/>
              </w:rPr>
              <w:t>nguyenducna@gmail.com</w:t>
            </w:r>
          </w:p>
          <w:p w14:paraId="325DC3F1" w14:textId="77777777" w:rsidR="00461A7C" w:rsidRPr="00716743" w:rsidRDefault="00461A7C" w:rsidP="004349D8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716743">
              <w:rPr>
                <w:rFonts w:eastAsia="Calibri" w:cs="Times New Roman"/>
                <w:i/>
                <w:sz w:val="22"/>
              </w:rPr>
              <w:t>nguyenduccuong@hueuni.edu.vn</w:t>
            </w:r>
          </w:p>
          <w:p w14:paraId="5232B583" w14:textId="77777777" w:rsidR="00461A7C" w:rsidRPr="008B431C" w:rsidRDefault="00461A7C" w:rsidP="004349D8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716743">
              <w:rPr>
                <w:rFonts w:eastAsia="Calibri" w:cs="Times New Roman"/>
                <w:i/>
                <w:sz w:val="22"/>
              </w:rPr>
              <w:t>0935.279996</w:t>
            </w:r>
          </w:p>
        </w:tc>
        <w:tc>
          <w:tcPr>
            <w:tcW w:w="334" w:type="pct"/>
          </w:tcPr>
          <w:p w14:paraId="7E6A4EEF" w14:textId="77777777" w:rsidR="00461A7C" w:rsidRPr="00BF5B34" w:rsidRDefault="00461A7C" w:rsidP="004349D8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2017</w:t>
            </w:r>
          </w:p>
        </w:tc>
        <w:tc>
          <w:tcPr>
            <w:tcW w:w="289" w:type="pct"/>
            <w:gridSpan w:val="2"/>
          </w:tcPr>
          <w:p w14:paraId="4F6319B0" w14:textId="77777777" w:rsidR="00461A7C" w:rsidRPr="00BF5B34" w:rsidRDefault="00461A7C" w:rsidP="004349D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381" w:type="pct"/>
          </w:tcPr>
          <w:p w14:paraId="27DD6050" w14:textId="77777777" w:rsidR="00461A7C" w:rsidRPr="00BF5B34" w:rsidRDefault="00461A7C" w:rsidP="004349D8">
            <w:pPr>
              <w:ind w:firstLine="0"/>
              <w:rPr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4/2017-4/2019</w:t>
            </w:r>
          </w:p>
        </w:tc>
        <w:tc>
          <w:tcPr>
            <w:tcW w:w="242" w:type="pct"/>
            <w:gridSpan w:val="2"/>
          </w:tcPr>
          <w:p w14:paraId="72C49BB3" w14:textId="77777777" w:rsidR="00461A7C" w:rsidRPr="00BF5B34" w:rsidRDefault="00461A7C" w:rsidP="004349D8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874</w:t>
            </w:r>
          </w:p>
        </w:tc>
        <w:tc>
          <w:tcPr>
            <w:tcW w:w="429" w:type="pct"/>
          </w:tcPr>
          <w:p w14:paraId="791C791A" w14:textId="77777777" w:rsidR="00461A7C" w:rsidRPr="00BF5B34" w:rsidRDefault="00461A7C" w:rsidP="004349D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Nghiệm thu 4/2019</w:t>
            </w:r>
          </w:p>
        </w:tc>
        <w:tc>
          <w:tcPr>
            <w:tcW w:w="770" w:type="pct"/>
            <w:gridSpan w:val="2"/>
          </w:tcPr>
          <w:p w14:paraId="545EC7EA" w14:textId="42CB673E" w:rsidR="00461A7C" w:rsidRPr="00BF5B34" w:rsidRDefault="00461A7C" w:rsidP="004349D8">
            <w:pPr>
              <w:ind w:firstLine="0"/>
              <w:rPr>
                <w:sz w:val="22"/>
              </w:rPr>
            </w:pPr>
          </w:p>
        </w:tc>
        <w:tc>
          <w:tcPr>
            <w:tcW w:w="600" w:type="pct"/>
          </w:tcPr>
          <w:p w14:paraId="53284462" w14:textId="77777777" w:rsidR="00461A7C" w:rsidRDefault="00461A7C" w:rsidP="004349D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bài ISI</w:t>
            </w:r>
          </w:p>
          <w:p w14:paraId="4AD43E6A" w14:textId="77777777" w:rsidR="00461A7C" w:rsidRDefault="00461A7C" w:rsidP="004349D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bài quốc tế</w:t>
            </w:r>
          </w:p>
          <w:p w14:paraId="4B6B480A" w14:textId="77777777" w:rsidR="00461A7C" w:rsidRDefault="00461A7C" w:rsidP="004349D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bài quốc gia</w:t>
            </w:r>
          </w:p>
        </w:tc>
      </w:tr>
      <w:tr w:rsidR="00461A7C" w:rsidRPr="00BF5B34" w14:paraId="02F8DE7B" w14:textId="77777777" w:rsidTr="00461A7C">
        <w:trPr>
          <w:cantSplit/>
        </w:trPr>
        <w:tc>
          <w:tcPr>
            <w:tcW w:w="181" w:type="pct"/>
          </w:tcPr>
          <w:p w14:paraId="18CDE4E7" w14:textId="77777777" w:rsidR="00461A7C" w:rsidRPr="00BF5B34" w:rsidRDefault="00461A7C" w:rsidP="00B27CB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2DD340BE" w14:textId="77777777" w:rsidR="00461A7C" w:rsidRDefault="00461A7C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Nghiên cứu phân tích đồng thời và xây dựng mô hình động học phân hủy một số hóa chất bảo vệ thực vật thế hệ mới trên rau xanh</w:t>
            </w:r>
          </w:p>
          <w:p w14:paraId="1C679629" w14:textId="77777777" w:rsidR="00461A7C" w:rsidRDefault="00461A7C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Mã số: 104.04-2017.43</w:t>
            </w:r>
          </w:p>
        </w:tc>
        <w:tc>
          <w:tcPr>
            <w:tcW w:w="1053" w:type="pct"/>
          </w:tcPr>
          <w:p w14:paraId="4CF87444" w14:textId="77777777" w:rsidR="00461A7C" w:rsidRDefault="00461A7C" w:rsidP="00B27CB3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TS. </w:t>
            </w:r>
            <w:r w:rsidRPr="00897DBC">
              <w:rPr>
                <w:rFonts w:eastAsia="Calibri" w:cs="Times New Roman"/>
                <w:b/>
                <w:sz w:val="22"/>
              </w:rPr>
              <w:t>Nguyễn Đăng Giáng Châu</w:t>
            </w:r>
          </w:p>
          <w:p w14:paraId="72913894" w14:textId="77777777" w:rsidR="00461A7C" w:rsidRPr="008B431C" w:rsidRDefault="00461A7C" w:rsidP="00B27CB3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8B431C">
              <w:rPr>
                <w:rFonts w:eastAsia="Calibri" w:cs="Times New Roman"/>
                <w:i/>
                <w:sz w:val="22"/>
              </w:rPr>
              <w:t>titan.envi@gmail.com</w:t>
            </w:r>
          </w:p>
          <w:p w14:paraId="48348AD7" w14:textId="77777777" w:rsidR="00461A7C" w:rsidRDefault="00461A7C" w:rsidP="00B27CB3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Hoàng Thái Long</w:t>
            </w:r>
          </w:p>
          <w:p w14:paraId="22BF245D" w14:textId="77777777" w:rsidR="00461A7C" w:rsidRDefault="00461A7C" w:rsidP="00B27CB3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Nguyễn Văn Hợp</w:t>
            </w:r>
          </w:p>
          <w:p w14:paraId="19E2B77D" w14:textId="77777777" w:rsidR="00461A7C" w:rsidRDefault="00461A7C" w:rsidP="00B27CB3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Trần Thị Văn Thi</w:t>
            </w:r>
          </w:p>
          <w:p w14:paraId="29A5F6A0" w14:textId="77777777" w:rsidR="00461A7C" w:rsidRPr="00897DBC" w:rsidRDefault="00461A7C" w:rsidP="00B27CB3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Lê Lâm Sơn</w:t>
            </w:r>
          </w:p>
        </w:tc>
        <w:tc>
          <w:tcPr>
            <w:tcW w:w="336" w:type="pct"/>
            <w:gridSpan w:val="2"/>
          </w:tcPr>
          <w:p w14:paraId="5EF32526" w14:textId="77777777" w:rsidR="00461A7C" w:rsidRDefault="00461A7C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2017</w:t>
            </w:r>
          </w:p>
        </w:tc>
        <w:tc>
          <w:tcPr>
            <w:tcW w:w="287" w:type="pct"/>
          </w:tcPr>
          <w:p w14:paraId="30E51885" w14:textId="77777777" w:rsidR="00461A7C" w:rsidRPr="00BF5B34" w:rsidRDefault="00461A7C" w:rsidP="00B27CB3">
            <w:pPr>
              <w:ind w:firstLine="0"/>
              <w:rPr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383" w:type="pct"/>
            <w:gridSpan w:val="2"/>
          </w:tcPr>
          <w:p w14:paraId="5FEA6781" w14:textId="77777777" w:rsidR="00461A7C" w:rsidRPr="00BF5B34" w:rsidRDefault="00461A7C" w:rsidP="00B27CB3">
            <w:pPr>
              <w:ind w:firstLine="0"/>
              <w:rPr>
                <w:sz w:val="22"/>
              </w:rPr>
            </w:pPr>
          </w:p>
        </w:tc>
        <w:tc>
          <w:tcPr>
            <w:tcW w:w="240" w:type="pct"/>
          </w:tcPr>
          <w:p w14:paraId="3E919AC0" w14:textId="77777777" w:rsidR="00461A7C" w:rsidRDefault="00461A7C" w:rsidP="00B27CB3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749</w:t>
            </w:r>
          </w:p>
        </w:tc>
        <w:tc>
          <w:tcPr>
            <w:tcW w:w="431" w:type="pct"/>
            <w:gridSpan w:val="2"/>
          </w:tcPr>
          <w:p w14:paraId="01DF7B17" w14:textId="77777777" w:rsidR="00461A7C" w:rsidRDefault="00461A7C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Đã nghiệm thu</w:t>
            </w:r>
          </w:p>
          <w:p w14:paraId="473D833A" w14:textId="3056FB45" w:rsidR="00461A7C" w:rsidRPr="00BF5B34" w:rsidRDefault="00461A7C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27/02/2021</w:t>
            </w:r>
          </w:p>
        </w:tc>
        <w:tc>
          <w:tcPr>
            <w:tcW w:w="767" w:type="pct"/>
          </w:tcPr>
          <w:p w14:paraId="1DE01D31" w14:textId="10448ACC" w:rsidR="00461A7C" w:rsidRDefault="00461A7C" w:rsidP="00B27CB3">
            <w:pPr>
              <w:ind w:firstLine="0"/>
              <w:rPr>
                <w:sz w:val="22"/>
              </w:rPr>
            </w:pPr>
          </w:p>
        </w:tc>
        <w:tc>
          <w:tcPr>
            <w:tcW w:w="603" w:type="pct"/>
            <w:gridSpan w:val="2"/>
          </w:tcPr>
          <w:p w14:paraId="39CCA177" w14:textId="77777777" w:rsidR="00461A7C" w:rsidRDefault="00461A7C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bài quốc tế</w:t>
            </w:r>
          </w:p>
          <w:p w14:paraId="7A5B22B3" w14:textId="77777777" w:rsidR="00461A7C" w:rsidRDefault="00461A7C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bài quốc gia</w:t>
            </w:r>
          </w:p>
          <w:p w14:paraId="154F3061" w14:textId="77777777" w:rsidR="00461A7C" w:rsidRDefault="00461A7C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báo cáo HN, HT</w:t>
            </w:r>
          </w:p>
          <w:p w14:paraId="19FFBCC0" w14:textId="77777777" w:rsidR="00461A7C" w:rsidRDefault="00461A7C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HVCH</w:t>
            </w:r>
          </w:p>
        </w:tc>
      </w:tr>
      <w:tr w:rsidR="00875F87" w:rsidRPr="00BF5B34" w14:paraId="443328BB" w14:textId="77777777" w:rsidTr="00461A7C">
        <w:trPr>
          <w:cantSplit/>
        </w:trPr>
        <w:tc>
          <w:tcPr>
            <w:tcW w:w="181" w:type="pct"/>
          </w:tcPr>
          <w:p w14:paraId="45704071" w14:textId="77777777" w:rsidR="00875F87" w:rsidRPr="00BF5B34" w:rsidRDefault="00875F87" w:rsidP="00875F8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7A453625" w14:textId="77777777" w:rsidR="00875F87" w:rsidRDefault="00875F87" w:rsidP="00875F87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Khả năng thích ứng về sinh kế của các nhóm hộ cư dân ven biển trước biến đổi khí hậu (Nghiên cứu cộng đồng tại Thừa Thiên Huế)</w:t>
            </w:r>
          </w:p>
          <w:p w14:paraId="7E64FBB3" w14:textId="4C3B2F1D" w:rsidR="00875F87" w:rsidRDefault="00875F87" w:rsidP="00875F87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Mã số: 504.05-2016.08 (Triết học, Chính trị học, Xã hội học)</w:t>
            </w:r>
          </w:p>
        </w:tc>
        <w:tc>
          <w:tcPr>
            <w:tcW w:w="1053" w:type="pct"/>
          </w:tcPr>
          <w:p w14:paraId="158B472D" w14:textId="77777777" w:rsidR="00875F87" w:rsidRDefault="00875F87" w:rsidP="00875F87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TS. Huỳnh Thị Ánh Phương</w:t>
            </w:r>
          </w:p>
          <w:p w14:paraId="0318FB44" w14:textId="1B364272" w:rsidR="00875F87" w:rsidRDefault="00875F87" w:rsidP="00875F87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8B431C">
              <w:rPr>
                <w:rFonts w:eastAsia="Calibri" w:cs="Times New Roman"/>
                <w:i/>
                <w:sz w:val="22"/>
              </w:rPr>
              <w:t>anhphuonghus@gmail.com</w:t>
            </w:r>
          </w:p>
        </w:tc>
        <w:tc>
          <w:tcPr>
            <w:tcW w:w="336" w:type="pct"/>
            <w:gridSpan w:val="2"/>
          </w:tcPr>
          <w:p w14:paraId="706C0F48" w14:textId="0B9FD2A1" w:rsidR="00875F87" w:rsidRDefault="00875F87" w:rsidP="00875F87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2017</w:t>
            </w:r>
          </w:p>
        </w:tc>
        <w:tc>
          <w:tcPr>
            <w:tcW w:w="287" w:type="pct"/>
          </w:tcPr>
          <w:p w14:paraId="7C93241B" w14:textId="0D601B58" w:rsidR="00875F87" w:rsidRDefault="00875F87" w:rsidP="00875F87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383" w:type="pct"/>
            <w:gridSpan w:val="2"/>
          </w:tcPr>
          <w:p w14:paraId="33DD26C1" w14:textId="3B05C2EE" w:rsidR="00875F87" w:rsidRPr="00BF5B34" w:rsidRDefault="00875F87" w:rsidP="00875F87">
            <w:pPr>
              <w:ind w:firstLine="0"/>
              <w:rPr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7/2017-7/2019</w:t>
            </w:r>
          </w:p>
        </w:tc>
        <w:tc>
          <w:tcPr>
            <w:tcW w:w="240" w:type="pct"/>
          </w:tcPr>
          <w:p w14:paraId="46249932" w14:textId="6713F4A2" w:rsidR="00875F87" w:rsidRDefault="00875F87" w:rsidP="00875F87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768</w:t>
            </w:r>
          </w:p>
        </w:tc>
        <w:tc>
          <w:tcPr>
            <w:tcW w:w="431" w:type="pct"/>
            <w:gridSpan w:val="2"/>
          </w:tcPr>
          <w:p w14:paraId="7C7FA2BA" w14:textId="77777777" w:rsidR="00601C5A" w:rsidRDefault="00601C5A" w:rsidP="00601C5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Nghiệm thu 9/11/2021</w:t>
            </w:r>
          </w:p>
          <w:p w14:paraId="05160043" w14:textId="4792B115" w:rsidR="00875F87" w:rsidRDefault="00601C5A" w:rsidP="00601C5A">
            <w:pPr>
              <w:ind w:firstLine="0"/>
              <w:rPr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Chờ sản phẩm (bài báo QT) nên nghiệm thu muộn</w:t>
            </w:r>
          </w:p>
        </w:tc>
        <w:tc>
          <w:tcPr>
            <w:tcW w:w="767" w:type="pct"/>
          </w:tcPr>
          <w:p w14:paraId="3814CFCD" w14:textId="77777777" w:rsidR="00875F87" w:rsidRDefault="00875F87" w:rsidP="00875F87">
            <w:pPr>
              <w:ind w:firstLine="0"/>
              <w:rPr>
                <w:sz w:val="22"/>
              </w:rPr>
            </w:pPr>
          </w:p>
        </w:tc>
        <w:tc>
          <w:tcPr>
            <w:tcW w:w="603" w:type="pct"/>
            <w:gridSpan w:val="2"/>
          </w:tcPr>
          <w:p w14:paraId="54583F84" w14:textId="77777777" w:rsidR="00875F87" w:rsidRDefault="00875F87" w:rsidP="00875F8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bài ISI (AHCI, SSCI)</w:t>
            </w:r>
          </w:p>
          <w:p w14:paraId="588991C1" w14:textId="77777777" w:rsidR="00875F87" w:rsidRDefault="00875F87" w:rsidP="00875F8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bài quốc tế</w:t>
            </w:r>
          </w:p>
          <w:p w14:paraId="30A97B0C" w14:textId="77777777" w:rsidR="00875F87" w:rsidRDefault="00875F87" w:rsidP="00875F8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bài quốc gia</w:t>
            </w:r>
          </w:p>
          <w:p w14:paraId="70E23E58" w14:textId="77777777" w:rsidR="00875F87" w:rsidRDefault="00875F87" w:rsidP="00875F8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báo cáo HN, HT</w:t>
            </w:r>
          </w:p>
          <w:p w14:paraId="327E9EA5" w14:textId="77777777" w:rsidR="00875F87" w:rsidRDefault="00875F87" w:rsidP="00875F8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HVCH</w:t>
            </w:r>
          </w:p>
          <w:p w14:paraId="1174AD90" w14:textId="3E98F057" w:rsidR="00875F87" w:rsidRDefault="00875F87" w:rsidP="00875F8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NCS</w:t>
            </w:r>
          </w:p>
        </w:tc>
      </w:tr>
      <w:tr w:rsidR="00875F87" w:rsidRPr="00875F87" w14:paraId="7CB30088" w14:textId="77777777" w:rsidTr="00461A7C">
        <w:trPr>
          <w:cantSplit/>
        </w:trPr>
        <w:tc>
          <w:tcPr>
            <w:tcW w:w="181" w:type="pct"/>
          </w:tcPr>
          <w:p w14:paraId="1E284628" w14:textId="77777777" w:rsidR="00875F87" w:rsidRPr="00875F87" w:rsidRDefault="00875F87" w:rsidP="00875F87">
            <w:pPr>
              <w:pStyle w:val="ListParagraph"/>
              <w:ind w:left="357" w:firstLine="0"/>
              <w:rPr>
                <w:b/>
                <w:bCs/>
                <w:sz w:val="22"/>
              </w:rPr>
            </w:pPr>
          </w:p>
        </w:tc>
        <w:tc>
          <w:tcPr>
            <w:tcW w:w="719" w:type="pct"/>
          </w:tcPr>
          <w:p w14:paraId="0A183D88" w14:textId="6D4C174F" w:rsidR="00875F87" w:rsidRPr="00875F87" w:rsidRDefault="00875F87" w:rsidP="00875F87">
            <w:pPr>
              <w:ind w:firstLine="0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5F87">
              <w:rPr>
                <w:rFonts w:eastAsia="Calibri" w:cs="Times New Roman"/>
                <w:b/>
                <w:bCs/>
                <w:color w:val="000000"/>
                <w:sz w:val="22"/>
              </w:rPr>
              <w:t>TỔNG</w:t>
            </w:r>
          </w:p>
        </w:tc>
        <w:tc>
          <w:tcPr>
            <w:tcW w:w="1053" w:type="pct"/>
          </w:tcPr>
          <w:p w14:paraId="5EFD4B71" w14:textId="77777777" w:rsidR="00875F87" w:rsidRPr="00875F87" w:rsidRDefault="00875F87" w:rsidP="00875F87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36" w:type="pct"/>
            <w:gridSpan w:val="2"/>
          </w:tcPr>
          <w:p w14:paraId="3644215E" w14:textId="77777777" w:rsidR="00875F87" w:rsidRPr="00875F87" w:rsidRDefault="00875F87" w:rsidP="00875F87">
            <w:pPr>
              <w:ind w:firstLine="0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7" w:type="pct"/>
          </w:tcPr>
          <w:p w14:paraId="6EC0DB87" w14:textId="77777777" w:rsidR="00875F87" w:rsidRPr="00875F87" w:rsidRDefault="00875F87" w:rsidP="00875F87">
            <w:pPr>
              <w:ind w:firstLine="0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83" w:type="pct"/>
            <w:gridSpan w:val="2"/>
          </w:tcPr>
          <w:p w14:paraId="77B2B5B6" w14:textId="77777777" w:rsidR="00875F87" w:rsidRPr="00875F87" w:rsidRDefault="00875F87" w:rsidP="00875F8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240" w:type="pct"/>
          </w:tcPr>
          <w:p w14:paraId="1DF20812" w14:textId="4FA1BBED" w:rsidR="00875F87" w:rsidRPr="00875F87" w:rsidRDefault="00875F87" w:rsidP="00875F87">
            <w:pPr>
              <w:ind w:firstLine="0"/>
              <w:jc w:val="right"/>
              <w:rPr>
                <w:rFonts w:eastAsia="Calibri" w:cs="Times New Roman"/>
                <w:b/>
                <w:bCs/>
                <w:sz w:val="22"/>
              </w:rPr>
            </w:pPr>
            <w:r w:rsidRPr="00875F87">
              <w:rPr>
                <w:rFonts w:eastAsia="Calibri" w:cs="Times New Roman"/>
                <w:b/>
                <w:bCs/>
                <w:sz w:val="22"/>
              </w:rPr>
              <w:t>2391</w:t>
            </w:r>
          </w:p>
        </w:tc>
        <w:tc>
          <w:tcPr>
            <w:tcW w:w="431" w:type="pct"/>
            <w:gridSpan w:val="2"/>
          </w:tcPr>
          <w:p w14:paraId="692C653E" w14:textId="77777777" w:rsidR="00875F87" w:rsidRPr="00875F87" w:rsidRDefault="00875F87" w:rsidP="00875F8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767" w:type="pct"/>
          </w:tcPr>
          <w:p w14:paraId="6734D908" w14:textId="77777777" w:rsidR="00875F87" w:rsidRPr="00875F87" w:rsidRDefault="00875F87" w:rsidP="00875F8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03" w:type="pct"/>
            <w:gridSpan w:val="2"/>
          </w:tcPr>
          <w:p w14:paraId="7176FC1E" w14:textId="77777777" w:rsidR="00875F87" w:rsidRPr="00875F87" w:rsidRDefault="00875F87" w:rsidP="00875F87">
            <w:pPr>
              <w:ind w:firstLine="0"/>
              <w:rPr>
                <w:b/>
                <w:bCs/>
                <w:sz w:val="22"/>
              </w:rPr>
            </w:pPr>
          </w:p>
        </w:tc>
      </w:tr>
    </w:tbl>
    <w:p w14:paraId="58EDC882" w14:textId="77777777" w:rsidR="00875F87" w:rsidRDefault="00875F87" w:rsidP="00875F87">
      <w:pPr>
        <w:ind w:firstLine="0"/>
      </w:pPr>
    </w:p>
    <w:sectPr w:rsidR="00875F87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24CE3"/>
    <w:rsid w:val="00032C9F"/>
    <w:rsid w:val="00033478"/>
    <w:rsid w:val="0004476B"/>
    <w:rsid w:val="00056E82"/>
    <w:rsid w:val="00067019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61A7C"/>
    <w:rsid w:val="004640C5"/>
    <w:rsid w:val="0048351A"/>
    <w:rsid w:val="00491A85"/>
    <w:rsid w:val="00497026"/>
    <w:rsid w:val="004B563F"/>
    <w:rsid w:val="004B6F6C"/>
    <w:rsid w:val="004C0108"/>
    <w:rsid w:val="004D3CED"/>
    <w:rsid w:val="00530EB6"/>
    <w:rsid w:val="00533DE0"/>
    <w:rsid w:val="00537197"/>
    <w:rsid w:val="00565B48"/>
    <w:rsid w:val="005B788A"/>
    <w:rsid w:val="005D5D7B"/>
    <w:rsid w:val="00601C5A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30BBC"/>
    <w:rsid w:val="00851386"/>
    <w:rsid w:val="008613BD"/>
    <w:rsid w:val="00875F87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3163C"/>
    <w:rsid w:val="00E66835"/>
    <w:rsid w:val="00EA2148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15</cp:revision>
  <dcterms:created xsi:type="dcterms:W3CDTF">2019-11-11T08:54:00Z</dcterms:created>
  <dcterms:modified xsi:type="dcterms:W3CDTF">2021-11-09T00:34:00Z</dcterms:modified>
</cp:coreProperties>
</file>