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1C5975E6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C8520E">
        <w:rPr>
          <w:b/>
          <w:lang w:val="en-US"/>
        </w:rPr>
        <w:t>THANH LÝ</w:t>
      </w:r>
      <w:r w:rsidR="00B879A4">
        <w:rPr>
          <w:b/>
          <w:lang w:val="en-US"/>
        </w:rPr>
        <w:t xml:space="preserve"> TRONG NĂM 2019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1"/>
        <w:gridCol w:w="6"/>
        <w:gridCol w:w="2546"/>
        <w:gridCol w:w="6"/>
        <w:gridCol w:w="986"/>
        <w:gridCol w:w="6"/>
        <w:gridCol w:w="1271"/>
        <w:gridCol w:w="6"/>
        <w:gridCol w:w="1271"/>
        <w:gridCol w:w="6"/>
        <w:gridCol w:w="1271"/>
        <w:gridCol w:w="1274"/>
        <w:gridCol w:w="1560"/>
        <w:gridCol w:w="2343"/>
      </w:tblGrid>
      <w:tr w:rsidR="0065689C" w:rsidRPr="00410AF9" w14:paraId="4791858D" w14:textId="77777777" w:rsidTr="00256B55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gridSpan w:val="2"/>
            <w:vAlign w:val="center"/>
          </w:tcPr>
          <w:p w14:paraId="6D05F7A5" w14:textId="77777777" w:rsidR="000270E5" w:rsidRPr="00410AF9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gridSpan w:val="2"/>
            <w:vAlign w:val="center"/>
          </w:tcPr>
          <w:p w14:paraId="18FA74C6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Chủ nhiệm đề tài</w:t>
            </w:r>
            <w:r w:rsidR="00892AD1" w:rsidRPr="00410AF9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gridSpan w:val="2"/>
            <w:vAlign w:val="center"/>
          </w:tcPr>
          <w:p w14:paraId="5B5E7EE9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gridSpan w:val="2"/>
            <w:vAlign w:val="center"/>
          </w:tcPr>
          <w:p w14:paraId="53378636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gridSpan w:val="2"/>
            <w:vAlign w:val="center"/>
          </w:tcPr>
          <w:p w14:paraId="1424B018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410AF9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410AF9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Sản phẩ</w:t>
            </w:r>
            <w:r w:rsidR="00381899" w:rsidRPr="00410AF9">
              <w:rPr>
                <w:b/>
                <w:sz w:val="22"/>
                <w:lang w:val="en-US"/>
              </w:rPr>
              <w:t>m</w:t>
            </w:r>
          </w:p>
        </w:tc>
      </w:tr>
      <w:tr w:rsidR="007E2E4F" w:rsidRPr="00410AF9" w14:paraId="51D124EF" w14:textId="77777777" w:rsidTr="00256B55">
        <w:tc>
          <w:tcPr>
            <w:tcW w:w="166" w:type="pct"/>
          </w:tcPr>
          <w:p w14:paraId="19D2FB75" w14:textId="77777777" w:rsidR="00FB22A0" w:rsidRPr="00410AF9" w:rsidRDefault="00FB22A0" w:rsidP="003066AF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6" w:type="pct"/>
          </w:tcPr>
          <w:p w14:paraId="4E056D60" w14:textId="77777777" w:rsidR="00FB22A0" w:rsidRPr="00410AF9" w:rsidRDefault="00FB22A0" w:rsidP="003066AF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410AF9">
              <w:rPr>
                <w:rFonts w:cs="Times New Roman"/>
                <w:sz w:val="22"/>
                <w:lang w:val="en-US"/>
              </w:rPr>
              <w:t>B2016-DHH-17. Đánh giá tiềm năng và đề xuất giải pháp sử dụng hiệu quả bền vững nguồn lợi sinh học ở Hồ Kẻ Gỗ, tỉnh Hà Tĩnh</w:t>
            </w:r>
          </w:p>
        </w:tc>
        <w:tc>
          <w:tcPr>
            <w:tcW w:w="831" w:type="pct"/>
            <w:gridSpan w:val="2"/>
          </w:tcPr>
          <w:p w14:paraId="4141ECB8" w14:textId="77777777" w:rsidR="00FB22A0" w:rsidRPr="00410AF9" w:rsidRDefault="00FB22A0" w:rsidP="003066AF">
            <w:pPr>
              <w:spacing w:before="60"/>
              <w:rPr>
                <w:b/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>PGS.TS. Võ Văn Phú</w:t>
            </w:r>
          </w:p>
        </w:tc>
        <w:tc>
          <w:tcPr>
            <w:tcW w:w="323" w:type="pct"/>
            <w:gridSpan w:val="2"/>
          </w:tcPr>
          <w:p w14:paraId="19231774" w14:textId="77777777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410AF9">
              <w:rPr>
                <w:sz w:val="22"/>
                <w:lang w:val="en-US"/>
              </w:rPr>
              <w:t>Sinh</w:t>
            </w:r>
          </w:p>
        </w:tc>
        <w:tc>
          <w:tcPr>
            <w:tcW w:w="416" w:type="pct"/>
            <w:gridSpan w:val="2"/>
          </w:tcPr>
          <w:p w14:paraId="724770FD" w14:textId="77777777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410AF9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  <w:gridSpan w:val="2"/>
          </w:tcPr>
          <w:p w14:paraId="2C484F92" w14:textId="4851A520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410AF9">
              <w:rPr>
                <w:b/>
                <w:sz w:val="22"/>
                <w:lang w:val="en-US"/>
              </w:rPr>
              <w:t xml:space="preserve">500 </w:t>
            </w:r>
            <w:r w:rsidRPr="00410AF9">
              <w:rPr>
                <w:sz w:val="22"/>
                <w:lang w:val="en-US"/>
              </w:rPr>
              <w:t>(ngoài NSNN)</w:t>
            </w:r>
          </w:p>
        </w:tc>
        <w:tc>
          <w:tcPr>
            <w:tcW w:w="416" w:type="pct"/>
            <w:gridSpan w:val="2"/>
          </w:tcPr>
          <w:p w14:paraId="6D21706C" w14:textId="4F1E878E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15" w:type="pct"/>
          </w:tcPr>
          <w:p w14:paraId="36E2DE04" w14:textId="77777777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508" w:type="pct"/>
          </w:tcPr>
          <w:p w14:paraId="386BFFD1" w14:textId="6776D581" w:rsidR="00FB22A0" w:rsidRPr="00410AF9" w:rsidRDefault="00C8520E" w:rsidP="003066AF">
            <w:pPr>
              <w:spacing w:before="60"/>
              <w:rPr>
                <w:sz w:val="22"/>
                <w:lang w:val="en-US"/>
              </w:rPr>
            </w:pPr>
            <w:r w:rsidRPr="00410AF9">
              <w:rPr>
                <w:sz w:val="22"/>
                <w:lang w:val="en-US"/>
              </w:rPr>
              <w:t>Họp HĐ Thanh lý 28/11/2019</w:t>
            </w:r>
          </w:p>
        </w:tc>
        <w:tc>
          <w:tcPr>
            <w:tcW w:w="763" w:type="pct"/>
          </w:tcPr>
          <w:p w14:paraId="2241CFE4" w14:textId="77777777" w:rsidR="00FB22A0" w:rsidRPr="00410AF9" w:rsidRDefault="00FB22A0" w:rsidP="003066AF">
            <w:pPr>
              <w:spacing w:before="60"/>
              <w:rPr>
                <w:sz w:val="22"/>
                <w:lang w:val="en-US"/>
              </w:rPr>
            </w:pPr>
          </w:p>
        </w:tc>
      </w:tr>
    </w:tbl>
    <w:p w14:paraId="12E1C391" w14:textId="77777777" w:rsidR="00D20E75" w:rsidRPr="00476BB1" w:rsidRDefault="00D20E75">
      <w:pPr>
        <w:rPr>
          <w:lang w:val="en-US"/>
        </w:rPr>
      </w:pPr>
    </w:p>
    <w:sectPr w:rsidR="00D20E75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56B5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0AF9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E2E4F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879A4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8520E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0E75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D2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Đại học Huế</cp:lastModifiedBy>
  <cp:revision>50</cp:revision>
  <dcterms:created xsi:type="dcterms:W3CDTF">2019-04-02T08:34:00Z</dcterms:created>
  <dcterms:modified xsi:type="dcterms:W3CDTF">2021-12-14T03:47:00Z</dcterms:modified>
</cp:coreProperties>
</file>