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3BE5" w14:textId="54665B77" w:rsidR="00240069" w:rsidRPr="00240069" w:rsidRDefault="00240069" w:rsidP="00240069">
      <w:pPr>
        <w:spacing w:after="120"/>
        <w:jc w:val="center"/>
        <w:rPr>
          <w:b/>
        </w:rPr>
      </w:pPr>
      <w:r w:rsidRPr="00476BB1">
        <w:rPr>
          <w:b/>
        </w:rPr>
        <w:t xml:space="preserve">DANH MỤC ĐỀ TÀI CẤP </w:t>
      </w:r>
      <w:r>
        <w:rPr>
          <w:b/>
        </w:rPr>
        <w:t>TỈNH</w:t>
      </w:r>
      <w:r w:rsidR="00D641ED">
        <w:rPr>
          <w:b/>
        </w:rPr>
        <w:t xml:space="preserve"> CHUYỂN TIẾP TRONG NĂM 2011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7"/>
        <w:gridCol w:w="4080"/>
        <w:gridCol w:w="2600"/>
        <w:gridCol w:w="1004"/>
        <w:gridCol w:w="708"/>
        <w:gridCol w:w="708"/>
        <w:gridCol w:w="1570"/>
        <w:gridCol w:w="1292"/>
        <w:gridCol w:w="1292"/>
        <w:gridCol w:w="1277"/>
      </w:tblGrid>
      <w:tr w:rsidR="00802660" w:rsidRPr="00802660" w14:paraId="4FB773CC" w14:textId="77777777" w:rsidTr="0080266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9236" w14:textId="37B83B32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TT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41E" w14:textId="13239324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Tên đề tài, Mã số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9222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CB chủ trì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706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Địa phương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E66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Năm bắt đầu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31E5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Năm kết thúc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291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Kinh phí (tr.đ)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D3E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NT cơ sở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61D4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NT cấp tỉnh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731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Ghi chú</w:t>
            </w:r>
          </w:p>
        </w:tc>
      </w:tr>
      <w:tr w:rsidR="00802660" w:rsidRPr="00802660" w14:paraId="3A3232E8" w14:textId="77777777" w:rsidTr="00802660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825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4083" w14:textId="1A85FC0F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Lịch sử lực lượng vũ trang thị xã 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AE8B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Nguyễn Quang Trung Tiến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D2E1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Quảng Trị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C70C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2008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F1DF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E209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4DF0" w14:textId="5B493947" w:rsidR="00802660" w:rsidRPr="00802660" w:rsidRDefault="00802660" w:rsidP="00D641ED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 </w:t>
            </w:r>
            <w:r w:rsidR="00D641ED">
              <w:rPr>
                <w:rFonts w:eastAsia="Times New Roman" w:cs="Times New Roman"/>
                <w:color w:val="000000"/>
                <w:sz w:val="22"/>
              </w:rPr>
              <w:t>2011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9B6C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Tốt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AEC9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802660" w:rsidRPr="00802660" w14:paraId="48689C28" w14:textId="77777777" w:rsidTr="00802660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E81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B89C" w14:textId="6B2AABDC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Xây dựng bản đồ du lịch tỉnh Quảng Trị (Quang Tri Tourmap) bằng công nghệ GIS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19B5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Hà Văn Hành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F0D9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Quảng Trị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823C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2009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03A1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E412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634E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55DD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22/4/2011, Xuất sắc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D447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802660" w:rsidRPr="00802660" w14:paraId="457E69D5" w14:textId="77777777" w:rsidTr="00802660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393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87BD" w14:textId="0609672C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Địa danh hành chính thành phố Đà Nẵng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5C5D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Nguyễn Văn Tận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3B9E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Đà Nẵng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0274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2009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DEC0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57F2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279,81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C3D8" w14:textId="66511EB3" w:rsidR="00802660" w:rsidRPr="00802660" w:rsidRDefault="00802660" w:rsidP="00D641ED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 </w:t>
            </w:r>
            <w:r w:rsidR="00D641ED">
              <w:rPr>
                <w:rFonts w:eastAsia="Times New Roman" w:cs="Times New Roman"/>
                <w:color w:val="000000"/>
                <w:sz w:val="22"/>
              </w:rPr>
              <w:t>2011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02A5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Khá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4DE0" w14:textId="6EF7D4EC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Gia hạn đến tháng 4/2011</w:t>
            </w:r>
          </w:p>
        </w:tc>
      </w:tr>
      <w:tr w:rsidR="00802660" w:rsidRPr="00802660" w14:paraId="2D939A6E" w14:textId="77777777" w:rsidTr="00802660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064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F9F5" w14:textId="57A6A7E8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Xây dựng báo cáo hiện trạng môi trường Quảng Trị 5 năm (2006-2010)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DCDB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Nguyễn Văn Hợp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A7E3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Quảng Trị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5946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B9E8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CD47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257,6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E805" w14:textId="773EC896" w:rsidR="00802660" w:rsidRPr="00802660" w:rsidRDefault="00802660" w:rsidP="00D641ED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 </w:t>
            </w:r>
            <w:r w:rsidR="00D641ED">
              <w:rPr>
                <w:rFonts w:eastAsia="Times New Roman" w:cs="Times New Roman"/>
                <w:color w:val="000000"/>
                <w:sz w:val="22"/>
              </w:rPr>
              <w:t>2011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EFBE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33E5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802660" w:rsidRPr="00802660" w14:paraId="5AA4CB7A" w14:textId="77777777" w:rsidTr="00802660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89C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3752" w14:textId="020CCF65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Thử nghiệm chế tạo thiết bị phát siêu âm và vật liệu TiO2 nanô trong xử lý nước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F198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Trương Văn Chương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45E3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TT Huế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DE13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32C0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E443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439,369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C991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7075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AC10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Thanh lý vì trễ hạn</w:t>
            </w:r>
          </w:p>
          <w:p w14:paraId="2BD9B941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Ngưng triển khai, thu hồi 30% kinh phí</w:t>
            </w:r>
          </w:p>
        </w:tc>
      </w:tr>
      <w:tr w:rsidR="00802660" w:rsidRPr="00802660" w14:paraId="34C49871" w14:textId="77777777" w:rsidTr="00802660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2BCD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F17D" w14:textId="155A44E1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Lịch sử Văn phòng Tỉnh ủy Quảng Trị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575F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Nguyễn Văn Tận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C73B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Quảng Trị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F59B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069D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7D91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F6EC" w14:textId="43EF0A01" w:rsidR="00802660" w:rsidRPr="00802660" w:rsidRDefault="00802660" w:rsidP="00D641ED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 </w:t>
            </w:r>
            <w:r w:rsidR="00D641ED"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8E01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5AFE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802660" w:rsidRPr="00802660" w14:paraId="236FB3E8" w14:textId="77777777" w:rsidTr="00802660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27B0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FC8B" w14:textId="04CA3CEE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Điều tra, đánh giá tiềm năng các loại phụ gia, đề xuất hướng khai thác sử dụng phục vụ sản xuất xi măng tỉnh Quảng Bình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4400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Nguyễn Văn Canh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963B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Quảng Bình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344B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F970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0F83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750,721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D58E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6E92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18/3/2014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E9FF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802660" w:rsidRPr="00802660" w14:paraId="121878F3" w14:textId="77777777" w:rsidTr="00802660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4197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7DB6" w14:textId="7E4F71BC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Nghiên cứu thành phần và tác dụng dược lý của polysaccharid và triterpenoide trong nấm linh chi nuôi trồng tại Thừa Thiên Huế (TTH-2009-KC11)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6BF5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Trần Thị Văn Thi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82B9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TT Huế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E28D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11EB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1DEA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670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8707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15/12/2012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FC65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9053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802660" w:rsidRPr="00802660" w14:paraId="71DDC871" w14:textId="77777777" w:rsidTr="00802660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BE6F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CFFA" w14:textId="38A02748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Xây dựng bản đồ phân vùng nguy cơ xảy ra lũ quét, lũ ống tỉnh Bình Định và đề xuất các giải pháp phòng chống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9186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Trần Hữu Tuyên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8425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Bình Định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3756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CB6A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6E02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580,107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2E06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18/8/2014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7A37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23/11/2014</w:t>
            </w:r>
            <w:r w:rsidRPr="00802660">
              <w:rPr>
                <w:rFonts w:eastAsia="Times New Roman" w:cs="Times New Roman"/>
                <w:color w:val="000000"/>
                <w:sz w:val="22"/>
              </w:rPr>
              <w:br/>
              <w:t>Khá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FD0D" w14:textId="64DCDA01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Quá hạn do khách quan</w:t>
            </w:r>
          </w:p>
        </w:tc>
      </w:tr>
      <w:tr w:rsidR="00802660" w:rsidRPr="00802660" w14:paraId="0066275B" w14:textId="77777777" w:rsidTr="00802660"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EC55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8678" w14:textId="3E099AE4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 xml:space="preserve">Điều tra đánh giá tài nguyên đa dạng sinh học vùng rừng Cao Muôn và Cà Đam tỉnh Quảng Ngãi phục vụ xây dưng khu bảo tồn </w:t>
            </w:r>
            <w:r w:rsidRPr="00802660">
              <w:rPr>
                <w:rFonts w:eastAsia="Times New Roman" w:cs="Times New Roman"/>
                <w:color w:val="000000"/>
                <w:sz w:val="22"/>
              </w:rPr>
              <w:lastRenderedPageBreak/>
              <w:t>gắn với du lịch sinh thái bền vững</w:t>
            </w:r>
            <w:r w:rsidRPr="00802660">
              <w:rPr>
                <w:rFonts w:eastAsia="Times New Roman" w:cs="Times New Roman"/>
                <w:color w:val="000000"/>
                <w:sz w:val="22"/>
              </w:rPr>
              <w:br/>
              <w:t>Mã số: 07/2010/HĐ-ĐTĐTCB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8754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lastRenderedPageBreak/>
              <w:t>Võ Văn Phú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8445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Quảng Ngãi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3457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F4F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2012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0481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998</w:t>
            </w:r>
            <w:r w:rsidRPr="00802660">
              <w:rPr>
                <w:rFonts w:eastAsia="Times New Roman" w:cs="Times New Roman"/>
                <w:color w:val="000000"/>
                <w:sz w:val="22"/>
              </w:rPr>
              <w:br/>
              <w:t>(891,913)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BDE7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21/11/2012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1644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color w:val="000000"/>
                <w:sz w:val="22"/>
              </w:rPr>
              <w:t>27/3/2013</w:t>
            </w:r>
            <w:r w:rsidRPr="00802660">
              <w:rPr>
                <w:rFonts w:eastAsia="Times New Roman" w:cs="Times New Roman"/>
                <w:color w:val="000000"/>
                <w:sz w:val="22"/>
              </w:rPr>
              <w:br/>
              <w:t>Khá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52BE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17BD0473" w14:textId="77777777" w:rsidR="004F641F" w:rsidRPr="00802660" w:rsidRDefault="004F641F" w:rsidP="00802660">
      <w:pPr>
        <w:spacing w:before="60"/>
        <w:rPr>
          <w:rFonts w:cs="Times New Roman"/>
          <w:sz w:val="22"/>
        </w:rPr>
      </w:pPr>
    </w:p>
    <w:sectPr w:rsidR="004F641F" w:rsidRPr="00802660" w:rsidSect="00240069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3F65"/>
    <w:multiLevelType w:val="hybridMultilevel"/>
    <w:tmpl w:val="6FFA3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B7"/>
    <w:rsid w:val="00010D05"/>
    <w:rsid w:val="00030947"/>
    <w:rsid w:val="00240069"/>
    <w:rsid w:val="003D4B97"/>
    <w:rsid w:val="004F641F"/>
    <w:rsid w:val="007176F2"/>
    <w:rsid w:val="00796D45"/>
    <w:rsid w:val="00802660"/>
    <w:rsid w:val="008370FC"/>
    <w:rsid w:val="0093246F"/>
    <w:rsid w:val="00A806A4"/>
    <w:rsid w:val="00B04DB7"/>
    <w:rsid w:val="00C94ADA"/>
    <w:rsid w:val="00D641ED"/>
    <w:rsid w:val="00E5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ECB0"/>
  <w15:chartTrackingRefBased/>
  <w15:docId w15:val="{C7F56CE4-F1A5-4A5F-A07F-95538DD8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6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76F2"/>
    <w:rPr>
      <w:color w:val="800080"/>
      <w:u w:val="single"/>
    </w:rPr>
  </w:style>
  <w:style w:type="paragraph" w:customStyle="1" w:styleId="msonormal0">
    <w:name w:val="msonormal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00B050"/>
      <w:szCs w:val="24"/>
    </w:rPr>
  </w:style>
  <w:style w:type="paragraph" w:customStyle="1" w:styleId="xl70">
    <w:name w:val="xl70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6">
    <w:name w:val="xl7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FF0000"/>
      <w:szCs w:val="24"/>
    </w:rPr>
  </w:style>
  <w:style w:type="paragraph" w:customStyle="1" w:styleId="xl78">
    <w:name w:val="xl7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79">
    <w:name w:val="xl79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0">
    <w:name w:val="xl80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1">
    <w:name w:val="xl81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2">
    <w:name w:val="xl82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FF0000"/>
      <w:szCs w:val="24"/>
    </w:rPr>
  </w:style>
  <w:style w:type="paragraph" w:customStyle="1" w:styleId="xl83">
    <w:name w:val="xl83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4">
    <w:name w:val="xl84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85">
    <w:name w:val="xl85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6">
    <w:name w:val="xl8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7">
    <w:name w:val="xl87"/>
    <w:basedOn w:val="Normal"/>
    <w:rsid w:val="007176F2"/>
    <w:pPr>
      <w:spacing w:before="100" w:beforeAutospacing="1" w:after="100" w:afterAutospacing="1"/>
    </w:pPr>
    <w:rPr>
      <w:rFonts w:eastAsia="Times New Roman" w:cs="Times New Roman"/>
      <w:b/>
      <w:bCs/>
      <w:color w:val="FF0000"/>
      <w:szCs w:val="24"/>
    </w:rPr>
  </w:style>
  <w:style w:type="paragraph" w:customStyle="1" w:styleId="xl88">
    <w:name w:val="xl8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802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Đại học Huế</cp:lastModifiedBy>
  <cp:revision>10</cp:revision>
  <dcterms:created xsi:type="dcterms:W3CDTF">2021-11-05T09:48:00Z</dcterms:created>
  <dcterms:modified xsi:type="dcterms:W3CDTF">2021-11-06T13:45:00Z</dcterms:modified>
</cp:coreProperties>
</file>