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4348F" w14:textId="77777777" w:rsidR="00CC0706" w:rsidRPr="00CC0706" w:rsidRDefault="00CC0706" w:rsidP="00CC0706">
      <w:pPr>
        <w:jc w:val="center"/>
        <w:rPr>
          <w:b/>
        </w:rPr>
      </w:pPr>
      <w:r w:rsidRPr="00CC0706">
        <w:rPr>
          <w:b/>
        </w:rPr>
        <w:t>DANH MỤC ĐỀ TÀI NCKH SINH VIÊN NĂM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302"/>
        <w:gridCol w:w="2380"/>
        <w:gridCol w:w="1624"/>
        <w:gridCol w:w="873"/>
        <w:gridCol w:w="1124"/>
        <w:gridCol w:w="1070"/>
        <w:gridCol w:w="873"/>
      </w:tblGrid>
      <w:tr w:rsidR="00CC0706" w:rsidRPr="00CC0706" w14:paraId="327F757E" w14:textId="77777777" w:rsidTr="00CC0706">
        <w:tc>
          <w:tcPr>
            <w:tcW w:w="272" w:type="pct"/>
            <w:vAlign w:val="center"/>
          </w:tcPr>
          <w:p w14:paraId="6B8C6003" w14:textId="77777777" w:rsidR="00CC0706" w:rsidRPr="00CC0706" w:rsidRDefault="00CC0706" w:rsidP="00CC0706">
            <w:pPr>
              <w:rPr>
                <w:rFonts w:cs="Times New Roman"/>
                <w:b/>
                <w:szCs w:val="24"/>
              </w:rPr>
            </w:pPr>
            <w:r w:rsidRPr="00CC0706">
              <w:rPr>
                <w:rFonts w:cs="Times New Roman"/>
                <w:b/>
                <w:szCs w:val="24"/>
              </w:rPr>
              <w:t>STT</w:t>
            </w:r>
          </w:p>
        </w:tc>
        <w:tc>
          <w:tcPr>
            <w:tcW w:w="1661" w:type="pct"/>
            <w:vAlign w:val="center"/>
          </w:tcPr>
          <w:p w14:paraId="034C36E6" w14:textId="77777777" w:rsidR="00CC0706" w:rsidRPr="00CC0706" w:rsidRDefault="00CC0706" w:rsidP="00CC0706">
            <w:pPr>
              <w:rPr>
                <w:rFonts w:cs="Times New Roman"/>
                <w:b/>
                <w:szCs w:val="24"/>
              </w:rPr>
            </w:pPr>
            <w:r w:rsidRPr="00CC0706">
              <w:rPr>
                <w:rFonts w:cs="Times New Roman"/>
                <w:b/>
                <w:szCs w:val="24"/>
              </w:rPr>
              <w:t>Tên đề tài</w:t>
            </w:r>
          </w:p>
        </w:tc>
        <w:tc>
          <w:tcPr>
            <w:tcW w:w="919" w:type="pct"/>
            <w:vAlign w:val="center"/>
          </w:tcPr>
          <w:p w14:paraId="1DE2C6EF" w14:textId="77777777" w:rsidR="00CC0706" w:rsidRPr="00CC0706" w:rsidRDefault="00CC0706" w:rsidP="00CC0706">
            <w:pPr>
              <w:rPr>
                <w:rFonts w:cs="Times New Roman"/>
                <w:b/>
                <w:szCs w:val="24"/>
              </w:rPr>
            </w:pPr>
            <w:r w:rsidRPr="00CC0706">
              <w:rPr>
                <w:rFonts w:cs="Times New Roman"/>
                <w:b/>
                <w:szCs w:val="24"/>
              </w:rPr>
              <w:t>Chủ nhiệm ĐT, lớp</w:t>
            </w:r>
          </w:p>
        </w:tc>
        <w:tc>
          <w:tcPr>
            <w:tcW w:w="627" w:type="pct"/>
            <w:vAlign w:val="center"/>
          </w:tcPr>
          <w:p w14:paraId="1FF68D34" w14:textId="77777777" w:rsidR="00CC0706" w:rsidRPr="00CC0706" w:rsidRDefault="00CC0706" w:rsidP="00CC0706">
            <w:pPr>
              <w:rPr>
                <w:rFonts w:cs="Times New Roman"/>
                <w:b/>
                <w:szCs w:val="24"/>
              </w:rPr>
            </w:pPr>
          </w:p>
          <w:p w14:paraId="5093CE38" w14:textId="77777777" w:rsidR="00CC0706" w:rsidRPr="00CC0706" w:rsidRDefault="00CC0706" w:rsidP="00CC0706">
            <w:pPr>
              <w:rPr>
                <w:rFonts w:cs="Times New Roman"/>
                <w:b/>
                <w:szCs w:val="24"/>
              </w:rPr>
            </w:pPr>
            <w:r w:rsidRPr="00CC0706">
              <w:rPr>
                <w:rFonts w:cs="Times New Roman"/>
                <w:b/>
                <w:szCs w:val="24"/>
              </w:rPr>
              <w:t>GVCV</w:t>
            </w:r>
          </w:p>
        </w:tc>
        <w:tc>
          <w:tcPr>
            <w:tcW w:w="337" w:type="pct"/>
            <w:vAlign w:val="center"/>
          </w:tcPr>
          <w:p w14:paraId="515B1B60" w14:textId="77777777" w:rsidR="00CC0706" w:rsidRPr="00CC0706" w:rsidRDefault="00CC0706" w:rsidP="00CC0706">
            <w:pPr>
              <w:rPr>
                <w:rFonts w:cs="Times New Roman"/>
                <w:b/>
                <w:szCs w:val="24"/>
              </w:rPr>
            </w:pPr>
            <w:r w:rsidRPr="00CC0706">
              <w:rPr>
                <w:rFonts w:cs="Times New Roman"/>
                <w:b/>
                <w:szCs w:val="24"/>
              </w:rPr>
              <w:t>Đơn vị</w:t>
            </w:r>
          </w:p>
        </w:tc>
        <w:tc>
          <w:tcPr>
            <w:tcW w:w="434" w:type="pct"/>
            <w:shd w:val="clear" w:color="auto" w:fill="auto"/>
            <w:vAlign w:val="center"/>
          </w:tcPr>
          <w:p w14:paraId="2F361455" w14:textId="77777777" w:rsidR="00CC0706" w:rsidRPr="00CC0706" w:rsidRDefault="00CC0706" w:rsidP="00CC0706">
            <w:pPr>
              <w:jc w:val="center"/>
              <w:rPr>
                <w:rFonts w:cs="Times New Roman"/>
                <w:b/>
                <w:szCs w:val="24"/>
              </w:rPr>
            </w:pPr>
            <w:r w:rsidRPr="00CC0706">
              <w:rPr>
                <w:rFonts w:cs="Times New Roman"/>
                <w:b/>
                <w:szCs w:val="24"/>
              </w:rPr>
              <w:t>K.phí thực hiện (đ)</w:t>
            </w:r>
          </w:p>
        </w:tc>
        <w:tc>
          <w:tcPr>
            <w:tcW w:w="413" w:type="pct"/>
            <w:vAlign w:val="center"/>
          </w:tcPr>
          <w:p w14:paraId="48B6CE48" w14:textId="77777777" w:rsidR="00CC0706" w:rsidRPr="00CC0706" w:rsidRDefault="00CC0706" w:rsidP="00CC0706">
            <w:pPr>
              <w:jc w:val="center"/>
              <w:rPr>
                <w:rFonts w:cs="Times New Roman"/>
                <w:b/>
                <w:szCs w:val="24"/>
              </w:rPr>
            </w:pPr>
            <w:r w:rsidRPr="00CC0706">
              <w:rPr>
                <w:rFonts w:cs="Times New Roman"/>
                <w:b/>
                <w:szCs w:val="24"/>
              </w:rPr>
              <w:t>Ngày NT</w:t>
            </w:r>
          </w:p>
        </w:tc>
        <w:tc>
          <w:tcPr>
            <w:tcW w:w="337" w:type="pct"/>
            <w:vAlign w:val="center"/>
          </w:tcPr>
          <w:p w14:paraId="28146BFC" w14:textId="77777777" w:rsidR="00CC0706" w:rsidRPr="00CC0706" w:rsidRDefault="00CC0706" w:rsidP="00CC0706">
            <w:pPr>
              <w:jc w:val="center"/>
              <w:rPr>
                <w:rFonts w:cs="Times New Roman"/>
                <w:b/>
                <w:szCs w:val="24"/>
              </w:rPr>
            </w:pPr>
            <w:r w:rsidRPr="00CC0706">
              <w:rPr>
                <w:rFonts w:cs="Times New Roman"/>
                <w:b/>
                <w:szCs w:val="24"/>
              </w:rPr>
              <w:t>Kết quả NT</w:t>
            </w:r>
          </w:p>
        </w:tc>
      </w:tr>
      <w:tr w:rsidR="00CC0706" w:rsidRPr="00CC0706" w14:paraId="1F534BE1" w14:textId="77777777" w:rsidTr="00CC0706">
        <w:tc>
          <w:tcPr>
            <w:tcW w:w="272" w:type="pct"/>
            <w:vAlign w:val="center"/>
          </w:tcPr>
          <w:p w14:paraId="5ECB3F88"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36513FAA" w14:textId="77777777" w:rsidR="00CC0706" w:rsidRPr="00CC0706" w:rsidRDefault="00CC0706" w:rsidP="00CC0706">
            <w:pPr>
              <w:rPr>
                <w:rFonts w:cs="Times New Roman"/>
                <w:szCs w:val="24"/>
              </w:rPr>
            </w:pPr>
            <w:r w:rsidRPr="00CC0706">
              <w:rPr>
                <w:rFonts w:cs="Times New Roman"/>
                <w:szCs w:val="24"/>
              </w:rPr>
              <w:t>Thuật toán FFT (fast fourier transform) và ứng dụng</w:t>
            </w:r>
          </w:p>
        </w:tc>
        <w:tc>
          <w:tcPr>
            <w:tcW w:w="919" w:type="pct"/>
            <w:vAlign w:val="center"/>
          </w:tcPr>
          <w:p w14:paraId="66042EE1" w14:textId="77777777" w:rsidR="00CC0706" w:rsidRPr="00CC0706" w:rsidRDefault="00CC0706" w:rsidP="00CC0706">
            <w:pPr>
              <w:rPr>
                <w:rFonts w:cs="Times New Roman"/>
                <w:szCs w:val="24"/>
              </w:rPr>
            </w:pPr>
            <w:r w:rsidRPr="00CC0706">
              <w:rPr>
                <w:rFonts w:cs="Times New Roman"/>
                <w:szCs w:val="24"/>
              </w:rPr>
              <w:t>Lê Sỹ Quốc Huy, Tin K41</w:t>
            </w:r>
          </w:p>
        </w:tc>
        <w:tc>
          <w:tcPr>
            <w:tcW w:w="627" w:type="pct"/>
            <w:vAlign w:val="center"/>
          </w:tcPr>
          <w:p w14:paraId="49874A93" w14:textId="77777777" w:rsidR="00CC0706" w:rsidRPr="00CC0706" w:rsidRDefault="00CC0706" w:rsidP="00CC0706">
            <w:pPr>
              <w:rPr>
                <w:rFonts w:cs="Times New Roman"/>
                <w:szCs w:val="24"/>
              </w:rPr>
            </w:pPr>
            <w:r w:rsidRPr="00CC0706">
              <w:rPr>
                <w:rFonts w:cs="Times New Roman"/>
                <w:szCs w:val="24"/>
              </w:rPr>
              <w:t>ThS. Trần Việt Khoa</w:t>
            </w:r>
          </w:p>
        </w:tc>
        <w:tc>
          <w:tcPr>
            <w:tcW w:w="337" w:type="pct"/>
            <w:vAlign w:val="center"/>
          </w:tcPr>
          <w:p w14:paraId="6644C543" w14:textId="77777777" w:rsidR="00CC0706" w:rsidRPr="00CC0706" w:rsidRDefault="00CC0706" w:rsidP="00CC0706">
            <w:pPr>
              <w:rPr>
                <w:rFonts w:cs="Times New Roman"/>
                <w:szCs w:val="24"/>
              </w:rPr>
            </w:pPr>
            <w:r w:rsidRPr="00CC0706">
              <w:rPr>
                <w:rFonts w:cs="Times New Roman"/>
                <w:szCs w:val="24"/>
              </w:rPr>
              <w:t>CNTT</w:t>
            </w:r>
          </w:p>
        </w:tc>
        <w:tc>
          <w:tcPr>
            <w:tcW w:w="434" w:type="pct"/>
            <w:shd w:val="clear" w:color="auto" w:fill="auto"/>
            <w:vAlign w:val="center"/>
          </w:tcPr>
          <w:p w14:paraId="68A5C999" w14:textId="24309DD2"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3B33F149" w14:textId="77777777" w:rsidR="00CC0706" w:rsidRPr="00CC0706" w:rsidRDefault="00CC0706" w:rsidP="00CC0706">
            <w:pPr>
              <w:jc w:val="center"/>
              <w:rPr>
                <w:rFonts w:cs="Times New Roman"/>
                <w:szCs w:val="24"/>
              </w:rPr>
            </w:pPr>
            <w:r w:rsidRPr="00CC0706">
              <w:rPr>
                <w:rFonts w:cs="Times New Roman"/>
                <w:szCs w:val="24"/>
              </w:rPr>
              <w:t>14/5/21</w:t>
            </w:r>
          </w:p>
        </w:tc>
        <w:tc>
          <w:tcPr>
            <w:tcW w:w="337" w:type="pct"/>
            <w:vAlign w:val="center"/>
          </w:tcPr>
          <w:p w14:paraId="52BC5D47"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4D5ADAC2" w14:textId="77777777" w:rsidTr="00CC0706">
        <w:tc>
          <w:tcPr>
            <w:tcW w:w="272" w:type="pct"/>
            <w:vAlign w:val="center"/>
          </w:tcPr>
          <w:p w14:paraId="5992BD78"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D7B906A" w14:textId="77777777" w:rsidR="00CC0706" w:rsidRPr="00CC0706" w:rsidRDefault="00CC0706" w:rsidP="00CC0706">
            <w:pPr>
              <w:rPr>
                <w:rFonts w:cs="Times New Roman"/>
                <w:szCs w:val="24"/>
              </w:rPr>
            </w:pPr>
            <w:r w:rsidRPr="00CC0706">
              <w:rPr>
                <w:rFonts w:cs="Times New Roman"/>
                <w:szCs w:val="24"/>
              </w:rPr>
              <w:t>Nghiên cứu, thiết kế và mô phỏng kênh dẫn sóng quang học sử dụng cấu trúc phiến tinh thể quang tử 2 chiều</w:t>
            </w:r>
          </w:p>
        </w:tc>
        <w:tc>
          <w:tcPr>
            <w:tcW w:w="919" w:type="pct"/>
            <w:vAlign w:val="center"/>
          </w:tcPr>
          <w:p w14:paraId="38601AF5" w14:textId="77777777" w:rsidR="00CC0706" w:rsidRPr="00CC0706" w:rsidRDefault="00CC0706" w:rsidP="00CC0706">
            <w:pPr>
              <w:rPr>
                <w:rFonts w:cs="Times New Roman"/>
                <w:szCs w:val="24"/>
              </w:rPr>
            </w:pPr>
            <w:r w:rsidRPr="00CC0706">
              <w:rPr>
                <w:rFonts w:cs="Times New Roman"/>
                <w:szCs w:val="24"/>
              </w:rPr>
              <w:t>Nguyễn Hữu Nam, ĐTVT K40</w:t>
            </w:r>
          </w:p>
        </w:tc>
        <w:tc>
          <w:tcPr>
            <w:tcW w:w="627" w:type="pct"/>
            <w:vAlign w:val="center"/>
          </w:tcPr>
          <w:p w14:paraId="59F70AEF" w14:textId="77777777" w:rsidR="00CC0706" w:rsidRPr="00CC0706" w:rsidRDefault="00CC0706" w:rsidP="00CC0706">
            <w:pPr>
              <w:rPr>
                <w:rFonts w:cs="Times New Roman"/>
                <w:szCs w:val="24"/>
              </w:rPr>
            </w:pPr>
            <w:r w:rsidRPr="00CC0706">
              <w:rPr>
                <w:rFonts w:cs="Times New Roman"/>
                <w:szCs w:val="24"/>
              </w:rPr>
              <w:t>ThS. Nguyễn Văn Ân</w:t>
            </w:r>
          </w:p>
        </w:tc>
        <w:tc>
          <w:tcPr>
            <w:tcW w:w="337" w:type="pct"/>
            <w:vAlign w:val="center"/>
          </w:tcPr>
          <w:p w14:paraId="756B5C2C" w14:textId="77777777" w:rsidR="00CC0706" w:rsidRPr="00CC0706" w:rsidRDefault="00CC0706" w:rsidP="00CC0706">
            <w:pPr>
              <w:rPr>
                <w:rFonts w:cs="Times New Roman"/>
                <w:szCs w:val="24"/>
              </w:rPr>
            </w:pPr>
            <w:r w:rsidRPr="00CC0706">
              <w:rPr>
                <w:rFonts w:cs="Times New Roman"/>
                <w:szCs w:val="24"/>
              </w:rPr>
              <w:t>ĐT-VT</w:t>
            </w:r>
          </w:p>
        </w:tc>
        <w:tc>
          <w:tcPr>
            <w:tcW w:w="434" w:type="pct"/>
            <w:shd w:val="clear" w:color="auto" w:fill="auto"/>
            <w:vAlign w:val="center"/>
          </w:tcPr>
          <w:p w14:paraId="32BBECA9"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6E72DFCA" w14:textId="77777777" w:rsidR="00CC0706" w:rsidRPr="00CC0706" w:rsidRDefault="00CC0706" w:rsidP="00CC0706">
            <w:pPr>
              <w:jc w:val="center"/>
              <w:rPr>
                <w:rFonts w:cs="Times New Roman"/>
                <w:szCs w:val="24"/>
              </w:rPr>
            </w:pPr>
            <w:r w:rsidRPr="00CC0706">
              <w:rPr>
                <w:rFonts w:cs="Times New Roman"/>
                <w:szCs w:val="24"/>
              </w:rPr>
              <w:t>25/3/21</w:t>
            </w:r>
          </w:p>
        </w:tc>
        <w:tc>
          <w:tcPr>
            <w:tcW w:w="337" w:type="pct"/>
            <w:vAlign w:val="center"/>
          </w:tcPr>
          <w:p w14:paraId="480044C3"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2D7CB720" w14:textId="77777777" w:rsidTr="00CC0706">
        <w:tc>
          <w:tcPr>
            <w:tcW w:w="272" w:type="pct"/>
            <w:vAlign w:val="center"/>
          </w:tcPr>
          <w:p w14:paraId="3187303A"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2A51DC31" w14:textId="77777777" w:rsidR="00CC0706" w:rsidRPr="00CC0706" w:rsidRDefault="00CC0706" w:rsidP="00CC0706">
            <w:pPr>
              <w:rPr>
                <w:rFonts w:cs="Times New Roman"/>
                <w:szCs w:val="24"/>
              </w:rPr>
            </w:pPr>
            <w:r w:rsidRPr="00CC0706">
              <w:rPr>
                <w:rFonts w:cs="Times New Roman"/>
                <w:szCs w:val="24"/>
              </w:rPr>
              <w:t>Nghiên cứu, thiết kế bộ thí nghiệm tổng đài tương tự chuyển mạch 8 kênh tín hiệu</w:t>
            </w:r>
          </w:p>
        </w:tc>
        <w:tc>
          <w:tcPr>
            <w:tcW w:w="919" w:type="pct"/>
            <w:vAlign w:val="center"/>
          </w:tcPr>
          <w:p w14:paraId="21790358" w14:textId="77777777" w:rsidR="00CC0706" w:rsidRPr="00CC0706" w:rsidRDefault="00CC0706" w:rsidP="00CC0706">
            <w:pPr>
              <w:rPr>
                <w:rFonts w:cs="Times New Roman"/>
                <w:szCs w:val="24"/>
              </w:rPr>
            </w:pPr>
            <w:r w:rsidRPr="00CC0706">
              <w:rPr>
                <w:rFonts w:cs="Times New Roman"/>
                <w:szCs w:val="24"/>
              </w:rPr>
              <w:t>Hoàng Công Hưng, ĐTVT K41</w:t>
            </w:r>
          </w:p>
        </w:tc>
        <w:tc>
          <w:tcPr>
            <w:tcW w:w="627" w:type="pct"/>
            <w:vAlign w:val="center"/>
          </w:tcPr>
          <w:p w14:paraId="3A81FBA5" w14:textId="77777777" w:rsidR="00CC0706" w:rsidRPr="00CC0706" w:rsidRDefault="00CC0706" w:rsidP="00CC0706">
            <w:pPr>
              <w:rPr>
                <w:rFonts w:cs="Times New Roman"/>
                <w:szCs w:val="24"/>
              </w:rPr>
            </w:pPr>
            <w:r w:rsidRPr="00CC0706">
              <w:rPr>
                <w:rFonts w:cs="Times New Roman"/>
                <w:szCs w:val="24"/>
              </w:rPr>
              <w:t>ThS. Vương Quang Phước</w:t>
            </w:r>
          </w:p>
        </w:tc>
        <w:tc>
          <w:tcPr>
            <w:tcW w:w="337" w:type="pct"/>
            <w:vAlign w:val="center"/>
          </w:tcPr>
          <w:p w14:paraId="279FB705" w14:textId="77777777" w:rsidR="00CC0706" w:rsidRPr="00CC0706" w:rsidRDefault="00CC0706" w:rsidP="00CC0706">
            <w:pPr>
              <w:rPr>
                <w:rFonts w:cs="Times New Roman"/>
                <w:szCs w:val="24"/>
              </w:rPr>
            </w:pPr>
            <w:r w:rsidRPr="00CC0706">
              <w:rPr>
                <w:rFonts w:cs="Times New Roman"/>
                <w:szCs w:val="24"/>
              </w:rPr>
              <w:t>ĐT-VT</w:t>
            </w:r>
          </w:p>
        </w:tc>
        <w:tc>
          <w:tcPr>
            <w:tcW w:w="434" w:type="pct"/>
            <w:shd w:val="clear" w:color="auto" w:fill="auto"/>
            <w:vAlign w:val="center"/>
          </w:tcPr>
          <w:p w14:paraId="353CF8A2"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7F1B3311" w14:textId="77777777" w:rsidR="00CC0706" w:rsidRPr="00CC0706" w:rsidRDefault="00CC0706" w:rsidP="00CC0706">
            <w:pPr>
              <w:jc w:val="center"/>
              <w:rPr>
                <w:rFonts w:cs="Times New Roman"/>
                <w:szCs w:val="24"/>
              </w:rPr>
            </w:pPr>
            <w:r w:rsidRPr="00CC0706">
              <w:rPr>
                <w:rFonts w:cs="Times New Roman"/>
                <w:szCs w:val="24"/>
              </w:rPr>
              <w:t>24/12/20</w:t>
            </w:r>
          </w:p>
        </w:tc>
        <w:tc>
          <w:tcPr>
            <w:tcW w:w="337" w:type="pct"/>
            <w:vAlign w:val="center"/>
          </w:tcPr>
          <w:p w14:paraId="518319AC"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018519E" w14:textId="77777777" w:rsidTr="00CC0706">
        <w:tc>
          <w:tcPr>
            <w:tcW w:w="272" w:type="pct"/>
            <w:vAlign w:val="center"/>
          </w:tcPr>
          <w:p w14:paraId="2489FFB9"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5D241F6B" w14:textId="77777777" w:rsidR="00CC0706" w:rsidRPr="00CC0706" w:rsidRDefault="00CC0706" w:rsidP="00CC0706">
            <w:pPr>
              <w:rPr>
                <w:rFonts w:cs="Times New Roman"/>
                <w:szCs w:val="24"/>
              </w:rPr>
            </w:pPr>
            <w:r w:rsidRPr="00CC0706">
              <w:rPr>
                <w:rFonts w:cs="Times New Roman"/>
                <w:szCs w:val="24"/>
              </w:rPr>
              <w:t>Nghiên cứu thiết kế và thử nghiệm hệ thống tưới tiêu tự động theo xu thế IoT</w:t>
            </w:r>
          </w:p>
        </w:tc>
        <w:tc>
          <w:tcPr>
            <w:tcW w:w="919" w:type="pct"/>
            <w:vAlign w:val="center"/>
          </w:tcPr>
          <w:p w14:paraId="4DD62316" w14:textId="77777777" w:rsidR="00CC0706" w:rsidRPr="00CC0706" w:rsidRDefault="00CC0706" w:rsidP="00CC0706">
            <w:pPr>
              <w:rPr>
                <w:rFonts w:cs="Times New Roman"/>
                <w:szCs w:val="24"/>
              </w:rPr>
            </w:pPr>
            <w:r w:rsidRPr="00CC0706">
              <w:rPr>
                <w:rFonts w:cs="Times New Roman"/>
                <w:szCs w:val="24"/>
              </w:rPr>
              <w:t>Phan Thế Phong, ĐTVT K40</w:t>
            </w:r>
          </w:p>
        </w:tc>
        <w:tc>
          <w:tcPr>
            <w:tcW w:w="627" w:type="pct"/>
            <w:vAlign w:val="center"/>
          </w:tcPr>
          <w:p w14:paraId="2B0CED51" w14:textId="77777777" w:rsidR="00CC0706" w:rsidRPr="00CC0706" w:rsidRDefault="00CC0706" w:rsidP="00CC0706">
            <w:pPr>
              <w:rPr>
                <w:rFonts w:cs="Times New Roman"/>
                <w:szCs w:val="24"/>
              </w:rPr>
            </w:pPr>
            <w:r w:rsidRPr="00CC0706">
              <w:rPr>
                <w:rFonts w:cs="Times New Roman"/>
                <w:szCs w:val="24"/>
              </w:rPr>
              <w:t>TS. Lê Văn Thanh Vũ</w:t>
            </w:r>
          </w:p>
        </w:tc>
        <w:tc>
          <w:tcPr>
            <w:tcW w:w="337" w:type="pct"/>
            <w:vAlign w:val="center"/>
          </w:tcPr>
          <w:p w14:paraId="29F90C9A" w14:textId="77777777" w:rsidR="00CC0706" w:rsidRPr="00CC0706" w:rsidRDefault="00CC0706" w:rsidP="00CC0706">
            <w:pPr>
              <w:rPr>
                <w:rFonts w:cs="Times New Roman"/>
                <w:szCs w:val="24"/>
              </w:rPr>
            </w:pPr>
            <w:r w:rsidRPr="00CC0706">
              <w:rPr>
                <w:rFonts w:cs="Times New Roman"/>
                <w:szCs w:val="24"/>
              </w:rPr>
              <w:t>ĐT-VT</w:t>
            </w:r>
          </w:p>
        </w:tc>
        <w:tc>
          <w:tcPr>
            <w:tcW w:w="434" w:type="pct"/>
            <w:shd w:val="clear" w:color="auto" w:fill="auto"/>
            <w:vAlign w:val="center"/>
          </w:tcPr>
          <w:p w14:paraId="5265310F"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0F17E05F" w14:textId="77777777" w:rsidR="00CC0706" w:rsidRPr="00CC0706" w:rsidRDefault="00CC0706" w:rsidP="00CC0706">
            <w:pPr>
              <w:jc w:val="center"/>
              <w:rPr>
                <w:rFonts w:cs="Times New Roman"/>
                <w:szCs w:val="24"/>
              </w:rPr>
            </w:pPr>
            <w:r w:rsidRPr="00CC0706">
              <w:rPr>
                <w:rFonts w:cs="Times New Roman"/>
                <w:szCs w:val="24"/>
              </w:rPr>
              <w:t>25/3/21</w:t>
            </w:r>
          </w:p>
        </w:tc>
        <w:tc>
          <w:tcPr>
            <w:tcW w:w="337" w:type="pct"/>
            <w:vAlign w:val="center"/>
          </w:tcPr>
          <w:p w14:paraId="220760C6"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2E4280FD" w14:textId="77777777" w:rsidTr="00CC0706">
        <w:tc>
          <w:tcPr>
            <w:tcW w:w="272" w:type="pct"/>
            <w:vAlign w:val="center"/>
          </w:tcPr>
          <w:p w14:paraId="0FFFCB08"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5C57D9E7" w14:textId="2ADC5739" w:rsidR="00CC0706" w:rsidRPr="00CC0706" w:rsidRDefault="00CC0706" w:rsidP="00CC0706">
            <w:pPr>
              <w:rPr>
                <w:rFonts w:cs="Times New Roman"/>
                <w:szCs w:val="24"/>
              </w:rPr>
            </w:pPr>
            <w:r w:rsidRPr="00CC0706">
              <w:rPr>
                <w:rFonts w:cs="Times New Roman"/>
                <w:szCs w:val="24"/>
              </w:rPr>
              <w:t>Tạo dòng một số promoter đặc trưng rễ vào vector biểu hiện thực vật PMYV719</w:t>
            </w:r>
            <w:r w:rsidRPr="00CC0706">
              <w:rPr>
                <w:rFonts w:cs="Times New Roman"/>
                <w:szCs w:val="24"/>
                <w:lang w:val="vi-VN"/>
              </w:rPr>
              <w:t xml:space="preserve"> phục vụ cho việc chuyển gen </w:t>
            </w:r>
            <w:r w:rsidRPr="00CC0706">
              <w:rPr>
                <w:rFonts w:cs="Times New Roman"/>
                <w:i/>
                <w:szCs w:val="24"/>
                <w:lang w:val="vi-VN"/>
              </w:rPr>
              <w:t>chi42</w:t>
            </w:r>
            <w:r w:rsidRPr="00CC0706">
              <w:rPr>
                <w:rFonts w:cs="Times New Roman"/>
                <w:szCs w:val="24"/>
                <w:lang w:val="vi-VN"/>
              </w:rPr>
              <w:t xml:space="preserve"> vào cây lạc để kháng bệnh héo rũ gốc mốc trắng</w:t>
            </w:r>
          </w:p>
        </w:tc>
        <w:tc>
          <w:tcPr>
            <w:tcW w:w="919" w:type="pct"/>
            <w:vAlign w:val="center"/>
          </w:tcPr>
          <w:p w14:paraId="314F5945" w14:textId="77777777" w:rsidR="00CC0706" w:rsidRPr="00CC0706" w:rsidRDefault="00CC0706" w:rsidP="00CC0706">
            <w:pPr>
              <w:rPr>
                <w:rFonts w:cs="Times New Roman"/>
                <w:szCs w:val="24"/>
              </w:rPr>
            </w:pPr>
            <w:r w:rsidRPr="00CC0706">
              <w:rPr>
                <w:rFonts w:cs="Times New Roman"/>
                <w:szCs w:val="24"/>
              </w:rPr>
              <w:t>Huỳnh Thị Quỳnh Trang, CNSH K40B</w:t>
            </w:r>
          </w:p>
        </w:tc>
        <w:tc>
          <w:tcPr>
            <w:tcW w:w="627" w:type="pct"/>
            <w:vAlign w:val="center"/>
          </w:tcPr>
          <w:p w14:paraId="4C208A8D" w14:textId="77777777" w:rsidR="00CC0706" w:rsidRPr="00CC0706" w:rsidRDefault="00CC0706" w:rsidP="00CC0706">
            <w:pPr>
              <w:rPr>
                <w:rFonts w:cs="Times New Roman"/>
                <w:szCs w:val="24"/>
              </w:rPr>
            </w:pPr>
            <w:r w:rsidRPr="00CC0706">
              <w:rPr>
                <w:rFonts w:cs="Times New Roman"/>
                <w:szCs w:val="24"/>
              </w:rPr>
              <w:t>GS.TS. Nguyễn Hoàng Lộc</w:t>
            </w:r>
          </w:p>
        </w:tc>
        <w:tc>
          <w:tcPr>
            <w:tcW w:w="337" w:type="pct"/>
            <w:vAlign w:val="center"/>
          </w:tcPr>
          <w:p w14:paraId="17701EF0"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435F9D40"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462085B4"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68B621FB"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425FCC3" w14:textId="77777777" w:rsidTr="00CC0706">
        <w:tc>
          <w:tcPr>
            <w:tcW w:w="272" w:type="pct"/>
            <w:vAlign w:val="center"/>
          </w:tcPr>
          <w:p w14:paraId="485B257A"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BB9A2AB" w14:textId="77777777" w:rsidR="00CC0706" w:rsidRPr="00CC0706" w:rsidRDefault="00CC0706" w:rsidP="00CC0706">
            <w:pPr>
              <w:rPr>
                <w:rFonts w:cs="Times New Roman"/>
                <w:szCs w:val="24"/>
              </w:rPr>
            </w:pPr>
            <w:r w:rsidRPr="00CC0706">
              <w:rPr>
                <w:rFonts w:cs="Times New Roman"/>
                <w:szCs w:val="24"/>
              </w:rPr>
              <w:t>Nghiên cứu đa dạng quần thể gừng trồng ở Thừa Thiên Huế</w:t>
            </w:r>
          </w:p>
        </w:tc>
        <w:tc>
          <w:tcPr>
            <w:tcW w:w="919" w:type="pct"/>
            <w:vAlign w:val="center"/>
          </w:tcPr>
          <w:p w14:paraId="4BA262CC" w14:textId="77777777" w:rsidR="00CC0706" w:rsidRPr="00CC0706" w:rsidRDefault="00CC0706" w:rsidP="00CC0706">
            <w:pPr>
              <w:rPr>
                <w:rFonts w:cs="Times New Roman"/>
                <w:szCs w:val="24"/>
              </w:rPr>
            </w:pPr>
            <w:r w:rsidRPr="00CC0706">
              <w:rPr>
                <w:rFonts w:cs="Times New Roman"/>
                <w:szCs w:val="24"/>
              </w:rPr>
              <w:t>Phan Thị Thảo Nguyên, Sinh K41</w:t>
            </w:r>
          </w:p>
        </w:tc>
        <w:tc>
          <w:tcPr>
            <w:tcW w:w="627" w:type="pct"/>
            <w:vAlign w:val="center"/>
          </w:tcPr>
          <w:p w14:paraId="2FB4FC82" w14:textId="77777777" w:rsidR="00CC0706" w:rsidRPr="00CC0706" w:rsidRDefault="00CC0706" w:rsidP="00CC0706">
            <w:pPr>
              <w:rPr>
                <w:rFonts w:cs="Times New Roman"/>
                <w:szCs w:val="24"/>
                <w:lang w:val="fr-FR"/>
              </w:rPr>
            </w:pPr>
            <w:r w:rsidRPr="00CC0706">
              <w:rPr>
                <w:rFonts w:cs="Times New Roman"/>
                <w:szCs w:val="24"/>
                <w:lang w:val="fr-FR"/>
              </w:rPr>
              <w:t>TS. Nguyễn Quang Đức Tiến</w:t>
            </w:r>
          </w:p>
        </w:tc>
        <w:tc>
          <w:tcPr>
            <w:tcW w:w="337" w:type="pct"/>
            <w:vAlign w:val="center"/>
          </w:tcPr>
          <w:p w14:paraId="4D47DD3E"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58FF8171"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5D15B7CC"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2538EE98"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7F02422" w14:textId="77777777" w:rsidTr="00CC0706">
        <w:tc>
          <w:tcPr>
            <w:tcW w:w="272" w:type="pct"/>
            <w:vAlign w:val="center"/>
          </w:tcPr>
          <w:p w14:paraId="105E7985"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13688B08" w14:textId="77777777" w:rsidR="00CC0706" w:rsidRPr="00CC0706" w:rsidRDefault="00CC0706" w:rsidP="00CC0706">
            <w:pPr>
              <w:rPr>
                <w:rFonts w:cs="Times New Roman"/>
                <w:szCs w:val="24"/>
              </w:rPr>
            </w:pPr>
            <w:r w:rsidRPr="00CC0706">
              <w:rPr>
                <w:rFonts w:cs="Times New Roman"/>
                <w:szCs w:val="24"/>
              </w:rPr>
              <w:t>Tuyển chọn chủng vi sinh vật có khả năng sinh cellulase mạnh để xử bèo Lục bình tạo nguồn phân hữu cơ</w:t>
            </w:r>
          </w:p>
        </w:tc>
        <w:tc>
          <w:tcPr>
            <w:tcW w:w="919" w:type="pct"/>
            <w:vAlign w:val="center"/>
          </w:tcPr>
          <w:p w14:paraId="2CAA6FB9" w14:textId="77777777" w:rsidR="00CC0706" w:rsidRPr="00CC0706" w:rsidRDefault="00CC0706" w:rsidP="00CC0706">
            <w:pPr>
              <w:rPr>
                <w:rFonts w:cs="Times New Roman"/>
                <w:szCs w:val="24"/>
              </w:rPr>
            </w:pPr>
            <w:r w:rsidRPr="00CC0706">
              <w:rPr>
                <w:rFonts w:cs="Times New Roman"/>
                <w:szCs w:val="24"/>
              </w:rPr>
              <w:t>Đặng Lê Hồng Anh, CNSH K40A</w:t>
            </w:r>
          </w:p>
        </w:tc>
        <w:tc>
          <w:tcPr>
            <w:tcW w:w="627" w:type="pct"/>
            <w:vAlign w:val="center"/>
          </w:tcPr>
          <w:p w14:paraId="218CE06E" w14:textId="77777777" w:rsidR="00CC0706" w:rsidRPr="00CC0706" w:rsidRDefault="00CC0706" w:rsidP="00CC0706">
            <w:pPr>
              <w:rPr>
                <w:rFonts w:cs="Times New Roman"/>
                <w:szCs w:val="24"/>
              </w:rPr>
            </w:pPr>
            <w:r w:rsidRPr="00CC0706">
              <w:rPr>
                <w:rFonts w:cs="Times New Roman"/>
                <w:szCs w:val="24"/>
              </w:rPr>
              <w:t>TS. Nguyễn Minh Trí</w:t>
            </w:r>
          </w:p>
        </w:tc>
        <w:tc>
          <w:tcPr>
            <w:tcW w:w="337" w:type="pct"/>
            <w:vAlign w:val="center"/>
          </w:tcPr>
          <w:p w14:paraId="348A95BB"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439F027F"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462F9AA1" w14:textId="77777777" w:rsidR="00CC0706" w:rsidRPr="00CC0706" w:rsidRDefault="00CC0706" w:rsidP="00CC0706">
            <w:pPr>
              <w:jc w:val="center"/>
              <w:rPr>
                <w:rFonts w:cs="Times New Roman"/>
                <w:szCs w:val="24"/>
              </w:rPr>
            </w:pPr>
            <w:r w:rsidRPr="00CC0706">
              <w:rPr>
                <w:rFonts w:cs="Times New Roman"/>
                <w:szCs w:val="24"/>
              </w:rPr>
              <w:t>31/3/21</w:t>
            </w:r>
          </w:p>
        </w:tc>
        <w:tc>
          <w:tcPr>
            <w:tcW w:w="337" w:type="pct"/>
            <w:vAlign w:val="center"/>
          </w:tcPr>
          <w:p w14:paraId="2B4BD9D2"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311A8B6" w14:textId="77777777" w:rsidTr="00CC0706">
        <w:tc>
          <w:tcPr>
            <w:tcW w:w="272" w:type="pct"/>
            <w:vAlign w:val="center"/>
          </w:tcPr>
          <w:p w14:paraId="72A6F3D5"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09E51729" w14:textId="77777777" w:rsidR="00CC0706" w:rsidRPr="00CC0706" w:rsidRDefault="00CC0706" w:rsidP="00CC0706">
            <w:pPr>
              <w:rPr>
                <w:rFonts w:cs="Times New Roman"/>
                <w:szCs w:val="24"/>
              </w:rPr>
            </w:pPr>
            <w:r w:rsidRPr="00CC0706">
              <w:rPr>
                <w:rFonts w:cs="Times New Roman"/>
                <w:szCs w:val="24"/>
              </w:rPr>
              <w:t>Tìm hiểu khả năng sinh tổng hợp pectinase của xạ khuẩn</w:t>
            </w:r>
          </w:p>
        </w:tc>
        <w:tc>
          <w:tcPr>
            <w:tcW w:w="919" w:type="pct"/>
            <w:vAlign w:val="center"/>
          </w:tcPr>
          <w:p w14:paraId="34B63F36" w14:textId="77777777" w:rsidR="00CC0706" w:rsidRPr="00CC0706" w:rsidRDefault="00CC0706" w:rsidP="00CC0706">
            <w:pPr>
              <w:rPr>
                <w:rFonts w:cs="Times New Roman"/>
                <w:szCs w:val="24"/>
              </w:rPr>
            </w:pPr>
            <w:r w:rsidRPr="00CC0706">
              <w:rPr>
                <w:rFonts w:cs="Times New Roman"/>
                <w:szCs w:val="24"/>
              </w:rPr>
              <w:t>Võ Thị Băng Tuyền, CNSH K40B</w:t>
            </w:r>
          </w:p>
        </w:tc>
        <w:tc>
          <w:tcPr>
            <w:tcW w:w="627" w:type="pct"/>
            <w:vAlign w:val="center"/>
          </w:tcPr>
          <w:p w14:paraId="4EA3C0C0" w14:textId="77777777" w:rsidR="00CC0706" w:rsidRPr="00CC0706" w:rsidRDefault="00CC0706" w:rsidP="00CC0706">
            <w:pPr>
              <w:rPr>
                <w:rFonts w:cs="Times New Roman"/>
                <w:szCs w:val="24"/>
              </w:rPr>
            </w:pPr>
            <w:r w:rsidRPr="00CC0706">
              <w:rPr>
                <w:rFonts w:cs="Times New Roman"/>
                <w:bCs/>
                <w:szCs w:val="24"/>
              </w:rPr>
              <w:t>PGS. TS. Phạm Thị Ngọc Lan</w:t>
            </w:r>
          </w:p>
        </w:tc>
        <w:tc>
          <w:tcPr>
            <w:tcW w:w="337" w:type="pct"/>
            <w:vAlign w:val="center"/>
          </w:tcPr>
          <w:p w14:paraId="7B26602F"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0A44F47F"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126464B6"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307852EA"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0920159F" w14:textId="77777777" w:rsidTr="00CC0706">
        <w:tc>
          <w:tcPr>
            <w:tcW w:w="272" w:type="pct"/>
            <w:vAlign w:val="center"/>
          </w:tcPr>
          <w:p w14:paraId="27820F75"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4397BDF7" w14:textId="77777777" w:rsidR="00CC0706" w:rsidRPr="00CC0706" w:rsidRDefault="00CC0706" w:rsidP="00CC0706">
            <w:pPr>
              <w:rPr>
                <w:rFonts w:cs="Times New Roman"/>
                <w:szCs w:val="24"/>
              </w:rPr>
            </w:pPr>
            <w:r w:rsidRPr="00CC0706">
              <w:rPr>
                <w:rFonts w:cs="Times New Roman"/>
                <w:szCs w:val="24"/>
              </w:rPr>
              <w:t xml:space="preserve">Tối ưu hóa điều kiện biểu hiện gene mã hóa chitinase 42kda của </w:t>
            </w:r>
            <w:r w:rsidRPr="00CC0706">
              <w:rPr>
                <w:rFonts w:cs="Times New Roman"/>
                <w:i/>
                <w:szCs w:val="24"/>
              </w:rPr>
              <w:t>Trichoderma asperellum</w:t>
            </w:r>
            <w:r w:rsidRPr="00CC0706">
              <w:rPr>
                <w:rFonts w:cs="Times New Roman"/>
                <w:szCs w:val="24"/>
              </w:rPr>
              <w:t xml:space="preserve"> ở vi khuẩn </w:t>
            </w:r>
            <w:r w:rsidRPr="00CC0706">
              <w:rPr>
                <w:rFonts w:cs="Times New Roman"/>
                <w:i/>
                <w:szCs w:val="24"/>
              </w:rPr>
              <w:t>Bacillus subtilis</w:t>
            </w:r>
            <w:r w:rsidRPr="00CC0706">
              <w:rPr>
                <w:rFonts w:cs="Times New Roman"/>
                <w:szCs w:val="24"/>
              </w:rPr>
              <w:t xml:space="preserve"> bd170</w:t>
            </w:r>
          </w:p>
        </w:tc>
        <w:tc>
          <w:tcPr>
            <w:tcW w:w="919" w:type="pct"/>
            <w:vAlign w:val="center"/>
          </w:tcPr>
          <w:p w14:paraId="2F5F8AFE" w14:textId="77777777" w:rsidR="00CC0706" w:rsidRPr="00CC0706" w:rsidRDefault="00CC0706" w:rsidP="00CC0706">
            <w:pPr>
              <w:rPr>
                <w:rFonts w:cs="Times New Roman"/>
                <w:szCs w:val="24"/>
              </w:rPr>
            </w:pPr>
            <w:r w:rsidRPr="00CC0706">
              <w:rPr>
                <w:rFonts w:cs="Times New Roman"/>
                <w:szCs w:val="24"/>
              </w:rPr>
              <w:t>Lê Thị Thu Huyền, CNSH K40B</w:t>
            </w:r>
          </w:p>
        </w:tc>
        <w:tc>
          <w:tcPr>
            <w:tcW w:w="627" w:type="pct"/>
            <w:vAlign w:val="center"/>
          </w:tcPr>
          <w:p w14:paraId="7F63F914" w14:textId="77777777" w:rsidR="00CC0706" w:rsidRPr="00CC0706" w:rsidRDefault="00CC0706" w:rsidP="00CC0706">
            <w:pPr>
              <w:rPr>
                <w:rFonts w:cs="Times New Roman"/>
                <w:szCs w:val="24"/>
              </w:rPr>
            </w:pPr>
            <w:r w:rsidRPr="00CC0706">
              <w:rPr>
                <w:rFonts w:cs="Times New Roman"/>
                <w:szCs w:val="24"/>
              </w:rPr>
              <w:t>GS.TS Nguyễn Hoàng Lộc</w:t>
            </w:r>
          </w:p>
        </w:tc>
        <w:tc>
          <w:tcPr>
            <w:tcW w:w="337" w:type="pct"/>
            <w:vAlign w:val="center"/>
          </w:tcPr>
          <w:p w14:paraId="3957670E"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6919686A"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0EC78CAB"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186C2DA7" w14:textId="77777777" w:rsidR="00CC0706" w:rsidRPr="00CC0706" w:rsidRDefault="00CC0706" w:rsidP="00CC0706">
            <w:pPr>
              <w:jc w:val="center"/>
              <w:rPr>
                <w:rFonts w:cs="Times New Roman"/>
                <w:szCs w:val="24"/>
              </w:rPr>
            </w:pPr>
            <w:r w:rsidRPr="00CC0706">
              <w:rPr>
                <w:rFonts w:cs="Times New Roman"/>
                <w:szCs w:val="24"/>
              </w:rPr>
              <w:t>Đạt</w:t>
            </w:r>
          </w:p>
        </w:tc>
      </w:tr>
      <w:tr w:rsidR="00CC0706" w:rsidRPr="00CC0706" w14:paraId="2D562FAE" w14:textId="77777777" w:rsidTr="00CC0706">
        <w:tc>
          <w:tcPr>
            <w:tcW w:w="272" w:type="pct"/>
            <w:vAlign w:val="center"/>
          </w:tcPr>
          <w:p w14:paraId="2EEA1FD9"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6D48C50" w14:textId="77777777" w:rsidR="00CC0706" w:rsidRPr="00CC0706" w:rsidRDefault="00CC0706" w:rsidP="00CC0706">
            <w:pPr>
              <w:rPr>
                <w:rFonts w:cs="Times New Roman"/>
                <w:szCs w:val="24"/>
              </w:rPr>
            </w:pPr>
            <w:r w:rsidRPr="00CC0706">
              <w:rPr>
                <w:rFonts w:cs="Times New Roman"/>
                <w:szCs w:val="24"/>
              </w:rPr>
              <w:t xml:space="preserve">Tối ưu hóa điều kiện biểu hiện gen mã hóa protease trung tính của </w:t>
            </w:r>
            <w:r w:rsidRPr="00CC0706">
              <w:rPr>
                <w:rFonts w:cs="Times New Roman"/>
                <w:i/>
                <w:szCs w:val="24"/>
              </w:rPr>
              <w:t>Bacillus subtilis</w:t>
            </w:r>
            <w:r w:rsidRPr="00CC0706">
              <w:rPr>
                <w:rFonts w:cs="Times New Roman"/>
                <w:szCs w:val="24"/>
              </w:rPr>
              <w:t xml:space="preserve"> C10 trong </w:t>
            </w:r>
            <w:r w:rsidRPr="00CC0706">
              <w:rPr>
                <w:rFonts w:cs="Times New Roman"/>
                <w:i/>
                <w:szCs w:val="24"/>
              </w:rPr>
              <w:t>Bacillus subtilis</w:t>
            </w:r>
            <w:r w:rsidRPr="00CC0706">
              <w:rPr>
                <w:rFonts w:cs="Times New Roman"/>
                <w:szCs w:val="24"/>
              </w:rPr>
              <w:t xml:space="preserve"> BD17</w:t>
            </w:r>
          </w:p>
        </w:tc>
        <w:tc>
          <w:tcPr>
            <w:tcW w:w="919" w:type="pct"/>
            <w:vAlign w:val="center"/>
          </w:tcPr>
          <w:p w14:paraId="0317DA05" w14:textId="77777777" w:rsidR="00CC0706" w:rsidRPr="00CC0706" w:rsidRDefault="00CC0706" w:rsidP="00CC0706">
            <w:pPr>
              <w:rPr>
                <w:rFonts w:cs="Times New Roman"/>
                <w:szCs w:val="24"/>
              </w:rPr>
            </w:pPr>
            <w:r w:rsidRPr="00CC0706">
              <w:rPr>
                <w:rFonts w:cs="Times New Roman"/>
                <w:szCs w:val="24"/>
              </w:rPr>
              <w:t>Trần Bảo Vân, CNSH K40A</w:t>
            </w:r>
          </w:p>
        </w:tc>
        <w:tc>
          <w:tcPr>
            <w:tcW w:w="627" w:type="pct"/>
            <w:vAlign w:val="center"/>
          </w:tcPr>
          <w:p w14:paraId="45139615" w14:textId="77777777" w:rsidR="00CC0706" w:rsidRPr="00CC0706" w:rsidRDefault="00CC0706" w:rsidP="00CC0706">
            <w:pPr>
              <w:rPr>
                <w:rFonts w:cs="Times New Roman"/>
                <w:szCs w:val="24"/>
              </w:rPr>
            </w:pPr>
            <w:r w:rsidRPr="00CC0706">
              <w:rPr>
                <w:rFonts w:cs="Times New Roman"/>
                <w:szCs w:val="24"/>
              </w:rPr>
              <w:t>GS.TS Nguyễn Hoàng Lộc</w:t>
            </w:r>
          </w:p>
        </w:tc>
        <w:tc>
          <w:tcPr>
            <w:tcW w:w="337" w:type="pct"/>
            <w:vAlign w:val="center"/>
          </w:tcPr>
          <w:p w14:paraId="1B717A2D"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6B68D2F5"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2F71ED34" w14:textId="77777777" w:rsidR="00CC0706" w:rsidRPr="00CC0706" w:rsidRDefault="00CC0706" w:rsidP="00CC0706">
            <w:pPr>
              <w:jc w:val="center"/>
              <w:rPr>
                <w:rFonts w:cs="Times New Roman"/>
                <w:szCs w:val="24"/>
              </w:rPr>
            </w:pPr>
            <w:r w:rsidRPr="00CC0706">
              <w:rPr>
                <w:rFonts w:cs="Times New Roman"/>
                <w:szCs w:val="24"/>
              </w:rPr>
              <w:t>26/4/21</w:t>
            </w:r>
          </w:p>
        </w:tc>
        <w:tc>
          <w:tcPr>
            <w:tcW w:w="337" w:type="pct"/>
            <w:vAlign w:val="center"/>
          </w:tcPr>
          <w:p w14:paraId="40A5A275"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4E085F81" w14:textId="77777777" w:rsidTr="00CC0706">
        <w:tc>
          <w:tcPr>
            <w:tcW w:w="272" w:type="pct"/>
            <w:vAlign w:val="center"/>
          </w:tcPr>
          <w:p w14:paraId="5E70037F"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0A42FE73" w14:textId="77777777" w:rsidR="00CC0706" w:rsidRPr="00CC0706" w:rsidRDefault="00CC0706" w:rsidP="00CC0706">
            <w:pPr>
              <w:rPr>
                <w:rFonts w:cs="Times New Roman"/>
                <w:szCs w:val="24"/>
              </w:rPr>
            </w:pPr>
            <w:r w:rsidRPr="00CC0706">
              <w:rPr>
                <w:rFonts w:cs="Times New Roman"/>
                <w:szCs w:val="24"/>
              </w:rPr>
              <w:t>Nhận dạng gen tham gia vào chu trình chuyển hóa ginsenoside của sâm Ngọc Linh (</w:t>
            </w:r>
            <w:r w:rsidRPr="00CC0706">
              <w:rPr>
                <w:rFonts w:cs="Times New Roman"/>
                <w:i/>
                <w:szCs w:val="24"/>
              </w:rPr>
              <w:t>Panax vietnamensis</w:t>
            </w:r>
            <w:r w:rsidRPr="00CC0706">
              <w:rPr>
                <w:rFonts w:cs="Times New Roman"/>
                <w:szCs w:val="24"/>
              </w:rPr>
              <w:t xml:space="preserve"> Ha et Grushv.</w:t>
            </w:r>
            <w:r w:rsidRPr="00CC0706">
              <w:rPr>
                <w:rFonts w:cs="Times New Roman"/>
                <w:b/>
                <w:szCs w:val="24"/>
              </w:rPr>
              <w:t>)</w:t>
            </w:r>
          </w:p>
        </w:tc>
        <w:tc>
          <w:tcPr>
            <w:tcW w:w="919" w:type="pct"/>
            <w:vAlign w:val="center"/>
          </w:tcPr>
          <w:p w14:paraId="4728370D" w14:textId="77777777" w:rsidR="00CC0706" w:rsidRPr="00CC0706" w:rsidRDefault="00CC0706" w:rsidP="00CC0706">
            <w:pPr>
              <w:rPr>
                <w:rFonts w:cs="Times New Roman"/>
                <w:szCs w:val="24"/>
              </w:rPr>
            </w:pPr>
            <w:r w:rsidRPr="00CC0706">
              <w:rPr>
                <w:rFonts w:cs="Times New Roman"/>
                <w:szCs w:val="24"/>
              </w:rPr>
              <w:t>Tôn Nữ Thục My, CNSH K40</w:t>
            </w:r>
          </w:p>
        </w:tc>
        <w:tc>
          <w:tcPr>
            <w:tcW w:w="627" w:type="pct"/>
            <w:vAlign w:val="center"/>
          </w:tcPr>
          <w:p w14:paraId="6CD4CD2E" w14:textId="77777777" w:rsidR="00CC0706" w:rsidRPr="00CC0706" w:rsidRDefault="00CC0706" w:rsidP="00CC0706">
            <w:pPr>
              <w:rPr>
                <w:rFonts w:cs="Times New Roman"/>
                <w:szCs w:val="24"/>
              </w:rPr>
            </w:pPr>
            <w:r w:rsidRPr="00CC0706">
              <w:rPr>
                <w:rFonts w:cs="Times New Roman"/>
                <w:szCs w:val="24"/>
                <w:lang w:val="fr-FR"/>
              </w:rPr>
              <w:t>TS Nguyễn Quang Đức Tiến</w:t>
            </w:r>
          </w:p>
        </w:tc>
        <w:tc>
          <w:tcPr>
            <w:tcW w:w="337" w:type="pct"/>
            <w:vAlign w:val="center"/>
          </w:tcPr>
          <w:p w14:paraId="3AD04749"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634B92CF"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654C007D"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2FBBADD4"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7094C1B" w14:textId="77777777" w:rsidTr="00CC0706">
        <w:tc>
          <w:tcPr>
            <w:tcW w:w="272" w:type="pct"/>
            <w:vAlign w:val="center"/>
          </w:tcPr>
          <w:p w14:paraId="3244A843"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0EF7E85C" w14:textId="77777777" w:rsidR="00CC0706" w:rsidRPr="00CC0706" w:rsidRDefault="00CC0706" w:rsidP="00CC0706">
            <w:pPr>
              <w:rPr>
                <w:rFonts w:cs="Times New Roman"/>
                <w:szCs w:val="24"/>
              </w:rPr>
            </w:pPr>
            <w:r w:rsidRPr="00CC0706">
              <w:rPr>
                <w:rFonts w:cs="Times New Roman"/>
                <w:szCs w:val="24"/>
              </w:rPr>
              <w:t xml:space="preserve">Khảo sát biểu hiện của gen LTB-EGFP ở nấm men </w:t>
            </w:r>
            <w:r w:rsidRPr="00CC0706">
              <w:rPr>
                <w:rFonts w:cs="Times New Roman"/>
                <w:i/>
                <w:szCs w:val="24"/>
              </w:rPr>
              <w:t>Saccharomyces cerevisiae</w:t>
            </w:r>
          </w:p>
        </w:tc>
        <w:tc>
          <w:tcPr>
            <w:tcW w:w="919" w:type="pct"/>
            <w:vAlign w:val="center"/>
          </w:tcPr>
          <w:p w14:paraId="5799D8FA" w14:textId="77777777" w:rsidR="00CC0706" w:rsidRPr="00CC0706" w:rsidRDefault="00CC0706" w:rsidP="00CC0706">
            <w:pPr>
              <w:rPr>
                <w:rFonts w:cs="Times New Roman"/>
                <w:szCs w:val="24"/>
              </w:rPr>
            </w:pPr>
            <w:r w:rsidRPr="00CC0706">
              <w:rPr>
                <w:rFonts w:cs="Times New Roman"/>
                <w:szCs w:val="24"/>
              </w:rPr>
              <w:t>Lê Đắc Hải, lớp CNSH K40B</w:t>
            </w:r>
          </w:p>
        </w:tc>
        <w:tc>
          <w:tcPr>
            <w:tcW w:w="627" w:type="pct"/>
            <w:vAlign w:val="center"/>
          </w:tcPr>
          <w:p w14:paraId="4425DA91" w14:textId="77777777" w:rsidR="00CC0706" w:rsidRPr="00CC0706" w:rsidRDefault="00CC0706" w:rsidP="00CC0706">
            <w:pPr>
              <w:rPr>
                <w:rFonts w:cs="Times New Roman"/>
                <w:szCs w:val="24"/>
                <w:lang w:val="fr-FR"/>
              </w:rPr>
            </w:pPr>
            <w:r w:rsidRPr="00CC0706">
              <w:rPr>
                <w:rFonts w:cs="Times New Roman"/>
                <w:szCs w:val="24"/>
                <w:lang w:val="fr-FR"/>
              </w:rPr>
              <w:t>TS. Nguyễn Ngọc Lương</w:t>
            </w:r>
          </w:p>
        </w:tc>
        <w:tc>
          <w:tcPr>
            <w:tcW w:w="337" w:type="pct"/>
            <w:vAlign w:val="center"/>
          </w:tcPr>
          <w:p w14:paraId="7B3ECE27"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3377BA6F"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13380F5D"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68B230DC"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51CC727F" w14:textId="77777777" w:rsidTr="00CC0706">
        <w:tc>
          <w:tcPr>
            <w:tcW w:w="272" w:type="pct"/>
            <w:vAlign w:val="center"/>
          </w:tcPr>
          <w:p w14:paraId="5AB955AA"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13183AE5" w14:textId="77777777" w:rsidR="00CC0706" w:rsidRPr="00CC0706" w:rsidRDefault="00CC0706" w:rsidP="00CC0706">
            <w:pPr>
              <w:rPr>
                <w:rFonts w:cs="Times New Roman"/>
                <w:szCs w:val="24"/>
              </w:rPr>
            </w:pPr>
            <w:r w:rsidRPr="00CC0706">
              <w:rPr>
                <w:rFonts w:cs="Times New Roman"/>
                <w:szCs w:val="24"/>
              </w:rPr>
              <w:t>Tuyển chọn chủng nấm mốc có khả năng hòa tan phosphate vô cơ từ đất đỏ bazan</w:t>
            </w:r>
          </w:p>
        </w:tc>
        <w:tc>
          <w:tcPr>
            <w:tcW w:w="919" w:type="pct"/>
            <w:vAlign w:val="center"/>
          </w:tcPr>
          <w:p w14:paraId="23981864" w14:textId="77777777" w:rsidR="00CC0706" w:rsidRPr="00CC0706" w:rsidRDefault="00CC0706" w:rsidP="00CC0706">
            <w:pPr>
              <w:rPr>
                <w:rFonts w:cs="Times New Roman"/>
                <w:szCs w:val="24"/>
              </w:rPr>
            </w:pPr>
            <w:r w:rsidRPr="00CC0706">
              <w:rPr>
                <w:rFonts w:cs="Times New Roman"/>
                <w:szCs w:val="24"/>
              </w:rPr>
              <w:t>Hồ Viết Hưng, lớp CNSH K40A</w:t>
            </w:r>
          </w:p>
        </w:tc>
        <w:tc>
          <w:tcPr>
            <w:tcW w:w="627" w:type="pct"/>
            <w:vAlign w:val="center"/>
          </w:tcPr>
          <w:p w14:paraId="1CEC8CD2" w14:textId="77777777" w:rsidR="00CC0706" w:rsidRPr="00CC0706" w:rsidRDefault="00CC0706" w:rsidP="00CC0706">
            <w:pPr>
              <w:rPr>
                <w:rFonts w:cs="Times New Roman"/>
                <w:szCs w:val="24"/>
                <w:lang w:val="fr-FR"/>
              </w:rPr>
            </w:pPr>
            <w:r w:rsidRPr="00CC0706">
              <w:rPr>
                <w:rFonts w:cs="Times New Roman"/>
                <w:szCs w:val="24"/>
                <w:lang w:val="fr-FR"/>
              </w:rPr>
              <w:t>Phạm Thị Ngọc Lan</w:t>
            </w:r>
          </w:p>
        </w:tc>
        <w:tc>
          <w:tcPr>
            <w:tcW w:w="337" w:type="pct"/>
            <w:vAlign w:val="center"/>
          </w:tcPr>
          <w:p w14:paraId="39E31B9F"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58A7799A"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2BF0F6CB"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56388829"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4CCC851D" w14:textId="77777777" w:rsidTr="00CC0706">
        <w:tc>
          <w:tcPr>
            <w:tcW w:w="272" w:type="pct"/>
            <w:vAlign w:val="center"/>
          </w:tcPr>
          <w:p w14:paraId="2B5157AB"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A9CF351" w14:textId="77777777" w:rsidR="00CC0706" w:rsidRPr="00CC0706" w:rsidRDefault="00CC0706" w:rsidP="00CC0706">
            <w:pPr>
              <w:rPr>
                <w:rFonts w:cs="Times New Roman"/>
                <w:szCs w:val="24"/>
              </w:rPr>
            </w:pPr>
            <w:r w:rsidRPr="00CC0706">
              <w:rPr>
                <w:rFonts w:cs="Times New Roman"/>
                <w:szCs w:val="24"/>
              </w:rPr>
              <w:t>Tuyển chọn chủng nấm men và vi khuẩn lactic có hoạt tính cao sử dụng làm đệm lót sinh học xử lý chất thải chăn nuôi</w:t>
            </w:r>
          </w:p>
        </w:tc>
        <w:tc>
          <w:tcPr>
            <w:tcW w:w="919" w:type="pct"/>
            <w:vAlign w:val="center"/>
          </w:tcPr>
          <w:p w14:paraId="222F4D1C" w14:textId="77777777" w:rsidR="00CC0706" w:rsidRPr="00CC0706" w:rsidRDefault="00CC0706" w:rsidP="00CC0706">
            <w:pPr>
              <w:rPr>
                <w:rFonts w:cs="Times New Roman"/>
                <w:szCs w:val="24"/>
              </w:rPr>
            </w:pPr>
            <w:r w:rsidRPr="00CC0706">
              <w:rPr>
                <w:rFonts w:cs="Times New Roman"/>
                <w:szCs w:val="24"/>
              </w:rPr>
              <w:t>Nguyễn Xuân Thắng, lớp CNSH K40A</w:t>
            </w:r>
          </w:p>
        </w:tc>
        <w:tc>
          <w:tcPr>
            <w:tcW w:w="627" w:type="pct"/>
            <w:vAlign w:val="center"/>
          </w:tcPr>
          <w:p w14:paraId="0BADE71E" w14:textId="771AF100" w:rsidR="00CC0706" w:rsidRPr="00CC0706" w:rsidRDefault="00CC0706" w:rsidP="00CC0706">
            <w:pPr>
              <w:rPr>
                <w:rFonts w:cs="Times New Roman"/>
                <w:szCs w:val="24"/>
                <w:lang w:val="fr-FR"/>
              </w:rPr>
            </w:pPr>
            <w:r w:rsidRPr="00CC0706">
              <w:rPr>
                <w:rFonts w:cs="Times New Roman"/>
                <w:szCs w:val="24"/>
                <w:lang w:val="fr-FR"/>
              </w:rPr>
              <w:t>Phạm Thị Ngọc Lan</w:t>
            </w:r>
          </w:p>
        </w:tc>
        <w:tc>
          <w:tcPr>
            <w:tcW w:w="337" w:type="pct"/>
            <w:vAlign w:val="center"/>
          </w:tcPr>
          <w:p w14:paraId="2988295D"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67A7A8DA"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2605ABC2"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429AEEEB"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663AA337" w14:textId="77777777" w:rsidTr="00CC0706">
        <w:tc>
          <w:tcPr>
            <w:tcW w:w="272" w:type="pct"/>
            <w:vAlign w:val="center"/>
          </w:tcPr>
          <w:p w14:paraId="5D1B77E9"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01D3FF56" w14:textId="77777777" w:rsidR="00CC0706" w:rsidRPr="00CC0706" w:rsidRDefault="00CC0706" w:rsidP="00CC0706">
            <w:pPr>
              <w:rPr>
                <w:rFonts w:cs="Times New Roman"/>
                <w:szCs w:val="24"/>
              </w:rPr>
            </w:pPr>
            <w:r w:rsidRPr="00CC0706">
              <w:rPr>
                <w:rFonts w:cs="Times New Roman"/>
                <w:szCs w:val="24"/>
              </w:rPr>
              <w:t>nấm sợi có khả năng sinh cellulase mạnh và ứng dụng trong xử lý chất thải nông nghiệp</w:t>
            </w:r>
          </w:p>
        </w:tc>
        <w:tc>
          <w:tcPr>
            <w:tcW w:w="919" w:type="pct"/>
            <w:vAlign w:val="center"/>
          </w:tcPr>
          <w:p w14:paraId="3CF749FA" w14:textId="77777777" w:rsidR="00CC0706" w:rsidRPr="00CC0706" w:rsidRDefault="00CC0706" w:rsidP="00CC0706">
            <w:pPr>
              <w:rPr>
                <w:rFonts w:cs="Times New Roman"/>
                <w:szCs w:val="24"/>
              </w:rPr>
            </w:pPr>
            <w:r w:rsidRPr="00CC0706">
              <w:rPr>
                <w:rFonts w:cs="Times New Roman"/>
                <w:szCs w:val="24"/>
              </w:rPr>
              <w:t>Lê Thị Lụa, , lớp CNSH K40A</w:t>
            </w:r>
          </w:p>
        </w:tc>
        <w:tc>
          <w:tcPr>
            <w:tcW w:w="627" w:type="pct"/>
            <w:vAlign w:val="center"/>
          </w:tcPr>
          <w:p w14:paraId="75DDDD74" w14:textId="77777777" w:rsidR="00CC0706" w:rsidRPr="00CC0706" w:rsidRDefault="00CC0706" w:rsidP="00CC0706">
            <w:pPr>
              <w:rPr>
                <w:rFonts w:cs="Times New Roman"/>
                <w:szCs w:val="24"/>
                <w:lang w:val="fr-FR"/>
              </w:rPr>
            </w:pPr>
            <w:r w:rsidRPr="00CC0706">
              <w:rPr>
                <w:rFonts w:cs="Times New Roman"/>
                <w:szCs w:val="24"/>
                <w:lang w:val="fr-FR"/>
              </w:rPr>
              <w:t>Nguyễn Minh Trí</w:t>
            </w:r>
          </w:p>
        </w:tc>
        <w:tc>
          <w:tcPr>
            <w:tcW w:w="337" w:type="pct"/>
            <w:vAlign w:val="center"/>
          </w:tcPr>
          <w:p w14:paraId="5B858F9E"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2DE39091"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0E2DE14C"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1128D330"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785AFDEF" w14:textId="77777777" w:rsidTr="00CC0706">
        <w:tc>
          <w:tcPr>
            <w:tcW w:w="272" w:type="pct"/>
            <w:vAlign w:val="center"/>
          </w:tcPr>
          <w:p w14:paraId="72945975"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4038CD99" w14:textId="77777777" w:rsidR="00CC0706" w:rsidRPr="00CC0706" w:rsidRDefault="00CC0706" w:rsidP="00CC0706">
            <w:pPr>
              <w:rPr>
                <w:rFonts w:cs="Times New Roman"/>
                <w:szCs w:val="24"/>
              </w:rPr>
            </w:pPr>
            <w:r w:rsidRPr="00CC0706">
              <w:rPr>
                <w:rFonts w:cs="Times New Roman"/>
                <w:szCs w:val="24"/>
              </w:rPr>
              <w:t>Phân lập và đánh giá hàm lượng lipid và protein của một số loài vi tảo (Scenedesmus, Arthospira, Chlorella) có tiềm năng ứng dụng làm thực phẩm ở Thừa Thiên Huế</w:t>
            </w:r>
          </w:p>
        </w:tc>
        <w:tc>
          <w:tcPr>
            <w:tcW w:w="919" w:type="pct"/>
            <w:vAlign w:val="center"/>
          </w:tcPr>
          <w:p w14:paraId="5E34363B" w14:textId="77777777" w:rsidR="00CC0706" w:rsidRPr="00CC0706" w:rsidRDefault="00CC0706" w:rsidP="00CC0706">
            <w:pPr>
              <w:rPr>
                <w:rFonts w:cs="Times New Roman"/>
                <w:szCs w:val="24"/>
              </w:rPr>
            </w:pPr>
            <w:r w:rsidRPr="00CC0706">
              <w:rPr>
                <w:rFonts w:cs="Times New Roman"/>
                <w:szCs w:val="24"/>
              </w:rPr>
              <w:t>Võ Thị Ngọc Trai, lớp CNSH K40A</w:t>
            </w:r>
          </w:p>
        </w:tc>
        <w:tc>
          <w:tcPr>
            <w:tcW w:w="627" w:type="pct"/>
            <w:vAlign w:val="center"/>
          </w:tcPr>
          <w:p w14:paraId="1411527F" w14:textId="77777777" w:rsidR="00CC0706" w:rsidRPr="00CC0706" w:rsidRDefault="00CC0706" w:rsidP="00CC0706">
            <w:pPr>
              <w:rPr>
                <w:rFonts w:cs="Times New Roman"/>
                <w:szCs w:val="24"/>
                <w:lang w:val="fr-FR"/>
              </w:rPr>
            </w:pPr>
            <w:r w:rsidRPr="00CC0706">
              <w:rPr>
                <w:rFonts w:cs="Times New Roman"/>
                <w:szCs w:val="24"/>
                <w:lang w:val="fr-FR"/>
              </w:rPr>
              <w:t>Phan Thị Thúy Hằng</w:t>
            </w:r>
          </w:p>
        </w:tc>
        <w:tc>
          <w:tcPr>
            <w:tcW w:w="337" w:type="pct"/>
            <w:vAlign w:val="center"/>
          </w:tcPr>
          <w:p w14:paraId="77969C8A"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68004222"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6CF5F0AF"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321F5DB7"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02A18B45" w14:textId="77777777" w:rsidTr="00CC0706">
        <w:tc>
          <w:tcPr>
            <w:tcW w:w="272" w:type="pct"/>
            <w:vAlign w:val="center"/>
          </w:tcPr>
          <w:p w14:paraId="55CCAC77"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280127C6" w14:textId="77777777" w:rsidR="00CC0706" w:rsidRPr="00CC0706" w:rsidRDefault="00CC0706" w:rsidP="00CC0706">
            <w:pPr>
              <w:rPr>
                <w:rFonts w:cs="Times New Roman"/>
                <w:szCs w:val="24"/>
              </w:rPr>
            </w:pPr>
            <w:r w:rsidRPr="00CC0706">
              <w:rPr>
                <w:rFonts w:cs="Times New Roman"/>
                <w:szCs w:val="24"/>
              </w:rPr>
              <w:t>Biệt hóa tế bào gốc trung mô từ xương thành tế bào giống tế bào cơ tim</w:t>
            </w:r>
          </w:p>
        </w:tc>
        <w:tc>
          <w:tcPr>
            <w:tcW w:w="919" w:type="pct"/>
            <w:vAlign w:val="center"/>
          </w:tcPr>
          <w:p w14:paraId="4F5FA8E7" w14:textId="77777777" w:rsidR="00CC0706" w:rsidRPr="00CC0706" w:rsidRDefault="00CC0706" w:rsidP="00CC0706">
            <w:pPr>
              <w:rPr>
                <w:rFonts w:cs="Times New Roman"/>
                <w:szCs w:val="24"/>
              </w:rPr>
            </w:pPr>
            <w:r w:rsidRPr="00CC0706">
              <w:rPr>
                <w:rFonts w:cs="Times New Roman"/>
                <w:szCs w:val="24"/>
              </w:rPr>
              <w:t>Nguyễn Hữu Đạt, lớp CNSH K40A</w:t>
            </w:r>
          </w:p>
        </w:tc>
        <w:tc>
          <w:tcPr>
            <w:tcW w:w="627" w:type="pct"/>
            <w:vAlign w:val="center"/>
          </w:tcPr>
          <w:p w14:paraId="23DF74D2" w14:textId="77777777" w:rsidR="00CC0706" w:rsidRPr="00CC0706" w:rsidRDefault="00CC0706" w:rsidP="00CC0706">
            <w:pPr>
              <w:rPr>
                <w:rFonts w:cs="Times New Roman"/>
                <w:szCs w:val="24"/>
                <w:lang w:val="fr-FR"/>
              </w:rPr>
            </w:pPr>
            <w:r w:rsidRPr="00CC0706">
              <w:rPr>
                <w:rFonts w:cs="Times New Roman"/>
                <w:szCs w:val="24"/>
                <w:lang w:val="fr-FR"/>
              </w:rPr>
              <w:t>Chế Thị Cẩm Hà</w:t>
            </w:r>
          </w:p>
        </w:tc>
        <w:tc>
          <w:tcPr>
            <w:tcW w:w="337" w:type="pct"/>
            <w:vAlign w:val="center"/>
          </w:tcPr>
          <w:p w14:paraId="4E915A08"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3937B228"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28BA8CC9" w14:textId="77777777" w:rsidR="00CC0706" w:rsidRPr="00CC0706" w:rsidRDefault="00CC0706" w:rsidP="00CC0706">
            <w:pPr>
              <w:jc w:val="center"/>
              <w:rPr>
                <w:rFonts w:cs="Times New Roman"/>
                <w:szCs w:val="24"/>
              </w:rPr>
            </w:pPr>
            <w:r w:rsidRPr="00CC0706">
              <w:rPr>
                <w:rFonts w:cs="Times New Roman"/>
                <w:szCs w:val="24"/>
              </w:rPr>
              <w:t>07/01/21</w:t>
            </w:r>
          </w:p>
        </w:tc>
        <w:tc>
          <w:tcPr>
            <w:tcW w:w="337" w:type="pct"/>
            <w:vAlign w:val="center"/>
          </w:tcPr>
          <w:p w14:paraId="17B7D636"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544A8DB6" w14:textId="77777777" w:rsidTr="00CC0706">
        <w:tc>
          <w:tcPr>
            <w:tcW w:w="272" w:type="pct"/>
            <w:vAlign w:val="center"/>
          </w:tcPr>
          <w:p w14:paraId="0A688BA5"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7C1E78C" w14:textId="77777777" w:rsidR="00CC0706" w:rsidRPr="00CC0706" w:rsidRDefault="00CC0706" w:rsidP="00CC0706">
            <w:pPr>
              <w:rPr>
                <w:rFonts w:cs="Times New Roman"/>
                <w:szCs w:val="24"/>
              </w:rPr>
            </w:pPr>
            <w:r w:rsidRPr="00CC0706">
              <w:rPr>
                <w:rFonts w:cs="Times New Roman"/>
                <w:szCs w:val="24"/>
              </w:rPr>
              <w:t>Phân lập, tăng sinh và lưu trữ tế bào gốc trung mô tủy răng trẻ em</w:t>
            </w:r>
          </w:p>
        </w:tc>
        <w:tc>
          <w:tcPr>
            <w:tcW w:w="919" w:type="pct"/>
            <w:vAlign w:val="center"/>
          </w:tcPr>
          <w:p w14:paraId="14DCD5F2" w14:textId="77777777" w:rsidR="00CC0706" w:rsidRPr="00CC0706" w:rsidRDefault="00CC0706" w:rsidP="00CC0706">
            <w:pPr>
              <w:rPr>
                <w:rFonts w:cs="Times New Roman"/>
                <w:szCs w:val="24"/>
              </w:rPr>
            </w:pPr>
            <w:r w:rsidRPr="00CC0706">
              <w:rPr>
                <w:rFonts w:cs="Times New Roman"/>
                <w:szCs w:val="24"/>
              </w:rPr>
              <w:t>Đỗ Thị Thảo, lớp CNSH K40A</w:t>
            </w:r>
          </w:p>
        </w:tc>
        <w:tc>
          <w:tcPr>
            <w:tcW w:w="627" w:type="pct"/>
            <w:vAlign w:val="center"/>
          </w:tcPr>
          <w:p w14:paraId="77086546" w14:textId="3D354966" w:rsidR="00CC0706" w:rsidRPr="00CC0706" w:rsidRDefault="00CC0706" w:rsidP="00CC0706">
            <w:pPr>
              <w:rPr>
                <w:rFonts w:cs="Times New Roman"/>
                <w:szCs w:val="24"/>
                <w:lang w:val="fr-FR"/>
              </w:rPr>
            </w:pPr>
            <w:r w:rsidRPr="00CC0706">
              <w:rPr>
                <w:rFonts w:cs="Times New Roman"/>
                <w:szCs w:val="24"/>
                <w:lang w:val="fr-FR"/>
              </w:rPr>
              <w:t>Chế Thị Cẩm Hà</w:t>
            </w:r>
          </w:p>
        </w:tc>
        <w:tc>
          <w:tcPr>
            <w:tcW w:w="337" w:type="pct"/>
            <w:vAlign w:val="center"/>
          </w:tcPr>
          <w:p w14:paraId="18222FC2"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728EECBB"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701CB82B"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18D23BBD"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2B654AB4" w14:textId="77777777" w:rsidTr="00CC0706">
        <w:tc>
          <w:tcPr>
            <w:tcW w:w="272" w:type="pct"/>
            <w:vAlign w:val="center"/>
          </w:tcPr>
          <w:p w14:paraId="4B2B66F8"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5B1A087E" w14:textId="77777777" w:rsidR="00CC0706" w:rsidRPr="00CC0706" w:rsidRDefault="00CC0706" w:rsidP="00CC0706">
            <w:pPr>
              <w:rPr>
                <w:rFonts w:cs="Times New Roman"/>
                <w:szCs w:val="24"/>
              </w:rPr>
            </w:pPr>
            <w:r w:rsidRPr="00CC0706">
              <w:rPr>
                <w:rFonts w:cs="Times New Roman"/>
                <w:szCs w:val="24"/>
              </w:rPr>
              <w:t>Nghiên cứu khả năng hình thành vi củ nghệ (Curcuma aromatica Salisb.) trong điều kiện nuôi cấy in vitro</w:t>
            </w:r>
          </w:p>
        </w:tc>
        <w:tc>
          <w:tcPr>
            <w:tcW w:w="919" w:type="pct"/>
            <w:vAlign w:val="center"/>
          </w:tcPr>
          <w:p w14:paraId="10C49FCB" w14:textId="77777777" w:rsidR="00CC0706" w:rsidRPr="00CC0706" w:rsidRDefault="00CC0706" w:rsidP="00CC0706">
            <w:pPr>
              <w:rPr>
                <w:rFonts w:cs="Times New Roman"/>
                <w:b/>
                <w:szCs w:val="24"/>
              </w:rPr>
            </w:pPr>
            <w:r w:rsidRPr="00CC0706">
              <w:rPr>
                <w:rFonts w:cs="Times New Roman"/>
                <w:szCs w:val="24"/>
              </w:rPr>
              <w:t>Hồ Thị Hoàng Nhi, lớp CNSH K40</w:t>
            </w:r>
            <w:r w:rsidRPr="00CC0706">
              <w:rPr>
                <w:rFonts w:cs="Times New Roman"/>
                <w:b/>
                <w:szCs w:val="24"/>
              </w:rPr>
              <w:t>B</w:t>
            </w:r>
          </w:p>
        </w:tc>
        <w:tc>
          <w:tcPr>
            <w:tcW w:w="627" w:type="pct"/>
            <w:vAlign w:val="center"/>
          </w:tcPr>
          <w:p w14:paraId="6232F64D" w14:textId="77777777" w:rsidR="00CC0706" w:rsidRPr="00CC0706" w:rsidRDefault="00CC0706" w:rsidP="00CC0706">
            <w:pPr>
              <w:rPr>
                <w:rFonts w:cs="Times New Roman"/>
                <w:szCs w:val="24"/>
                <w:lang w:val="fr-FR"/>
              </w:rPr>
            </w:pPr>
            <w:r w:rsidRPr="00CC0706">
              <w:rPr>
                <w:rFonts w:cs="Times New Roman"/>
                <w:szCs w:val="24"/>
                <w:lang w:val="fr-FR"/>
              </w:rPr>
              <w:t>Trương Thị Bích Phượng</w:t>
            </w:r>
          </w:p>
        </w:tc>
        <w:tc>
          <w:tcPr>
            <w:tcW w:w="337" w:type="pct"/>
            <w:vAlign w:val="center"/>
          </w:tcPr>
          <w:p w14:paraId="581FD3B8" w14:textId="77777777" w:rsidR="00CC0706" w:rsidRPr="00CC0706" w:rsidRDefault="00CC0706" w:rsidP="00CC0706">
            <w:pPr>
              <w:jc w:val="center"/>
              <w:rPr>
                <w:rFonts w:cs="Times New Roman"/>
                <w:szCs w:val="24"/>
              </w:rPr>
            </w:pPr>
            <w:r w:rsidRPr="00CC0706">
              <w:rPr>
                <w:rFonts w:cs="Times New Roman"/>
                <w:szCs w:val="24"/>
              </w:rPr>
              <w:t>Sinh</w:t>
            </w:r>
          </w:p>
        </w:tc>
        <w:tc>
          <w:tcPr>
            <w:tcW w:w="434" w:type="pct"/>
            <w:shd w:val="clear" w:color="auto" w:fill="auto"/>
            <w:vAlign w:val="center"/>
          </w:tcPr>
          <w:p w14:paraId="580A1B53"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16C7250F"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70E5651F"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4A0F3A6" w14:textId="77777777" w:rsidTr="00CC0706">
        <w:tc>
          <w:tcPr>
            <w:tcW w:w="272" w:type="pct"/>
            <w:vAlign w:val="center"/>
          </w:tcPr>
          <w:p w14:paraId="67EF995B"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DDB1A36" w14:textId="77777777" w:rsidR="00CC0706" w:rsidRPr="00CC0706" w:rsidRDefault="00CC0706" w:rsidP="00CC0706">
            <w:pPr>
              <w:rPr>
                <w:rFonts w:cs="Times New Roman"/>
                <w:szCs w:val="24"/>
              </w:rPr>
            </w:pPr>
            <w:r w:rsidRPr="00CC0706">
              <w:rPr>
                <w:rFonts w:cs="Times New Roman"/>
                <w:szCs w:val="24"/>
              </w:rPr>
              <w:t>Nghiên cứu tái sinh chồi cây gừng đen (distichochlamys citrea) trong điều kiện nuôi cấy in vitro</w:t>
            </w:r>
          </w:p>
        </w:tc>
        <w:tc>
          <w:tcPr>
            <w:tcW w:w="919" w:type="pct"/>
            <w:vAlign w:val="center"/>
          </w:tcPr>
          <w:p w14:paraId="098987E0" w14:textId="77777777" w:rsidR="00CC0706" w:rsidRPr="00CC0706" w:rsidRDefault="00CC0706" w:rsidP="00CC0706">
            <w:pPr>
              <w:rPr>
                <w:rFonts w:cs="Times New Roman"/>
                <w:szCs w:val="24"/>
              </w:rPr>
            </w:pPr>
            <w:r w:rsidRPr="00CC0706">
              <w:rPr>
                <w:rFonts w:cs="Times New Roman"/>
                <w:szCs w:val="24"/>
              </w:rPr>
              <w:t>Nguyễn Thị Minh Nga, lớp CNSH K40B</w:t>
            </w:r>
          </w:p>
        </w:tc>
        <w:tc>
          <w:tcPr>
            <w:tcW w:w="627" w:type="pct"/>
            <w:vAlign w:val="center"/>
          </w:tcPr>
          <w:p w14:paraId="7C2E5265" w14:textId="77777777" w:rsidR="00CC0706" w:rsidRPr="00CC0706" w:rsidRDefault="00CC0706" w:rsidP="00CC0706">
            <w:pPr>
              <w:rPr>
                <w:rFonts w:cs="Times New Roman"/>
                <w:szCs w:val="24"/>
              </w:rPr>
            </w:pPr>
            <w:r w:rsidRPr="00CC0706">
              <w:rPr>
                <w:rFonts w:cs="Times New Roman"/>
                <w:szCs w:val="24"/>
              </w:rPr>
              <w:t>Trương Thị Bích Phượng</w:t>
            </w:r>
          </w:p>
        </w:tc>
        <w:tc>
          <w:tcPr>
            <w:tcW w:w="337" w:type="pct"/>
            <w:vAlign w:val="center"/>
          </w:tcPr>
          <w:p w14:paraId="181BEB79" w14:textId="77777777" w:rsidR="00CC0706" w:rsidRPr="00CC0706" w:rsidRDefault="00CC0706" w:rsidP="00CC0706">
            <w:pPr>
              <w:rPr>
                <w:rFonts w:cs="Times New Roman"/>
                <w:szCs w:val="24"/>
              </w:rPr>
            </w:pPr>
            <w:r w:rsidRPr="00CC0706">
              <w:rPr>
                <w:rFonts w:cs="Times New Roman"/>
                <w:szCs w:val="24"/>
              </w:rPr>
              <w:t>Sinh</w:t>
            </w:r>
          </w:p>
        </w:tc>
        <w:tc>
          <w:tcPr>
            <w:tcW w:w="434" w:type="pct"/>
            <w:shd w:val="clear" w:color="auto" w:fill="auto"/>
            <w:vAlign w:val="center"/>
          </w:tcPr>
          <w:p w14:paraId="02254153"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6A47C1C0" w14:textId="77777777" w:rsidR="00CC0706" w:rsidRPr="00CC0706" w:rsidRDefault="00CC0706" w:rsidP="00CC0706">
            <w:pPr>
              <w:jc w:val="center"/>
              <w:rPr>
                <w:rFonts w:cs="Times New Roman"/>
                <w:szCs w:val="24"/>
              </w:rPr>
            </w:pPr>
            <w:r w:rsidRPr="00CC0706">
              <w:rPr>
                <w:rFonts w:cs="Times New Roman"/>
                <w:szCs w:val="24"/>
              </w:rPr>
              <w:t>30/3/21</w:t>
            </w:r>
          </w:p>
        </w:tc>
        <w:tc>
          <w:tcPr>
            <w:tcW w:w="337" w:type="pct"/>
            <w:vAlign w:val="center"/>
          </w:tcPr>
          <w:p w14:paraId="5DE0D039"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1240DB45" w14:textId="77777777" w:rsidTr="00CC0706">
        <w:tc>
          <w:tcPr>
            <w:tcW w:w="272" w:type="pct"/>
            <w:vAlign w:val="center"/>
          </w:tcPr>
          <w:p w14:paraId="7DAFF214"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1E6F41B" w14:textId="77777777" w:rsidR="00CC0706" w:rsidRPr="00CC0706" w:rsidRDefault="00CC0706" w:rsidP="00CC0706">
            <w:pPr>
              <w:rPr>
                <w:rFonts w:cs="Times New Roman"/>
                <w:szCs w:val="24"/>
              </w:rPr>
            </w:pPr>
            <w:r w:rsidRPr="00CC0706">
              <w:rPr>
                <w:rFonts w:cs="Times New Roman"/>
                <w:bCs/>
                <w:szCs w:val="24"/>
              </w:rPr>
              <w:t>Nghiên cứu chiết xuất polysaccharide từ nấm Đông trùng hạ thảo (</w:t>
            </w:r>
            <w:r w:rsidRPr="00CC0706">
              <w:rPr>
                <w:rFonts w:cs="Times New Roman"/>
                <w:i/>
                <w:szCs w:val="24"/>
              </w:rPr>
              <w:t>Ophiocordyceps sobolifera)</w:t>
            </w:r>
          </w:p>
        </w:tc>
        <w:tc>
          <w:tcPr>
            <w:tcW w:w="919" w:type="pct"/>
            <w:vAlign w:val="center"/>
          </w:tcPr>
          <w:p w14:paraId="742F9FF9" w14:textId="77777777" w:rsidR="00CC0706" w:rsidRPr="00CC0706" w:rsidRDefault="00CC0706" w:rsidP="00CC0706">
            <w:pPr>
              <w:rPr>
                <w:rFonts w:cs="Times New Roman"/>
                <w:szCs w:val="24"/>
              </w:rPr>
            </w:pPr>
            <w:r w:rsidRPr="00CC0706">
              <w:rPr>
                <w:rFonts w:cs="Times New Roman"/>
                <w:szCs w:val="24"/>
              </w:rPr>
              <w:t>Lê Quang Tiến Thịnh,</w:t>
            </w:r>
            <w:r w:rsidRPr="00CC0706">
              <w:rPr>
                <w:rFonts w:cs="Times New Roman"/>
                <w:bCs/>
                <w:szCs w:val="24"/>
              </w:rPr>
              <w:t xml:space="preserve"> Hóa K41</w:t>
            </w:r>
          </w:p>
        </w:tc>
        <w:tc>
          <w:tcPr>
            <w:tcW w:w="627" w:type="pct"/>
            <w:vAlign w:val="center"/>
          </w:tcPr>
          <w:p w14:paraId="62191070" w14:textId="77777777" w:rsidR="00CC0706" w:rsidRPr="00CC0706" w:rsidRDefault="00CC0706" w:rsidP="00CC0706">
            <w:pPr>
              <w:rPr>
                <w:rFonts w:cs="Times New Roman"/>
                <w:szCs w:val="24"/>
              </w:rPr>
            </w:pPr>
            <w:r w:rsidRPr="00CC0706">
              <w:rPr>
                <w:rFonts w:cs="Times New Roman"/>
                <w:szCs w:val="24"/>
              </w:rPr>
              <w:t>TS. Lê Trung Hiếu</w:t>
            </w:r>
          </w:p>
        </w:tc>
        <w:tc>
          <w:tcPr>
            <w:tcW w:w="337" w:type="pct"/>
            <w:vAlign w:val="center"/>
          </w:tcPr>
          <w:p w14:paraId="769871A0" w14:textId="77777777" w:rsidR="00CC0706" w:rsidRPr="00CC0706" w:rsidRDefault="00CC0706" w:rsidP="00CC0706">
            <w:pPr>
              <w:rPr>
                <w:rFonts w:cs="Times New Roman"/>
                <w:szCs w:val="24"/>
              </w:rPr>
            </w:pPr>
            <w:r w:rsidRPr="00CC0706">
              <w:rPr>
                <w:rFonts w:cs="Times New Roman"/>
                <w:szCs w:val="24"/>
              </w:rPr>
              <w:t>Hóa</w:t>
            </w:r>
          </w:p>
        </w:tc>
        <w:tc>
          <w:tcPr>
            <w:tcW w:w="434" w:type="pct"/>
            <w:shd w:val="clear" w:color="auto" w:fill="auto"/>
            <w:vAlign w:val="center"/>
          </w:tcPr>
          <w:p w14:paraId="514BF844"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6A802D54" w14:textId="77777777" w:rsidR="00CC0706" w:rsidRPr="00CC0706" w:rsidRDefault="00CC0706" w:rsidP="00CC0706">
            <w:pPr>
              <w:jc w:val="center"/>
              <w:rPr>
                <w:rFonts w:cs="Times New Roman"/>
                <w:szCs w:val="24"/>
              </w:rPr>
            </w:pPr>
            <w:r w:rsidRPr="00CC0706">
              <w:rPr>
                <w:rFonts w:cs="Times New Roman"/>
                <w:szCs w:val="24"/>
              </w:rPr>
              <w:t>04/01/21</w:t>
            </w:r>
          </w:p>
        </w:tc>
        <w:tc>
          <w:tcPr>
            <w:tcW w:w="337" w:type="pct"/>
            <w:vAlign w:val="center"/>
          </w:tcPr>
          <w:p w14:paraId="5257ED8B"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187BB5F1" w14:textId="77777777" w:rsidTr="00CC0706">
        <w:tc>
          <w:tcPr>
            <w:tcW w:w="272" w:type="pct"/>
            <w:vAlign w:val="center"/>
          </w:tcPr>
          <w:p w14:paraId="5D289D83"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7A2F944F" w14:textId="77777777" w:rsidR="00CC0706" w:rsidRPr="00CC0706" w:rsidRDefault="00CC0706" w:rsidP="00CC0706">
            <w:pPr>
              <w:rPr>
                <w:rFonts w:cs="Times New Roman"/>
                <w:szCs w:val="24"/>
              </w:rPr>
            </w:pPr>
            <w:r w:rsidRPr="00CC0706">
              <w:rPr>
                <w:rFonts w:cs="Times New Roman"/>
                <w:szCs w:val="24"/>
              </w:rPr>
              <w:t>Nghiên cứu tổng hợp nano NiO sử dụng glucomannan làm chất định hướng cấu trúc</w:t>
            </w:r>
          </w:p>
        </w:tc>
        <w:tc>
          <w:tcPr>
            <w:tcW w:w="919" w:type="pct"/>
            <w:vAlign w:val="center"/>
          </w:tcPr>
          <w:p w14:paraId="0E59A638" w14:textId="77777777" w:rsidR="00CC0706" w:rsidRPr="00CC0706" w:rsidRDefault="00CC0706" w:rsidP="00CC0706">
            <w:pPr>
              <w:rPr>
                <w:rFonts w:cs="Times New Roman"/>
                <w:szCs w:val="24"/>
              </w:rPr>
            </w:pPr>
            <w:r w:rsidRPr="00CC0706">
              <w:rPr>
                <w:rFonts w:cs="Times New Roman"/>
                <w:szCs w:val="24"/>
              </w:rPr>
              <w:t xml:space="preserve">Hồ Thị Thúy, </w:t>
            </w:r>
            <w:r w:rsidRPr="00CC0706">
              <w:rPr>
                <w:rFonts w:cs="Times New Roman"/>
                <w:bCs/>
                <w:szCs w:val="24"/>
              </w:rPr>
              <w:t>Hóa K41</w:t>
            </w:r>
          </w:p>
        </w:tc>
        <w:tc>
          <w:tcPr>
            <w:tcW w:w="627" w:type="pct"/>
            <w:vAlign w:val="center"/>
          </w:tcPr>
          <w:p w14:paraId="204A6E37" w14:textId="77777777" w:rsidR="00CC0706" w:rsidRPr="00CC0706" w:rsidRDefault="00CC0706" w:rsidP="00CC0706">
            <w:pPr>
              <w:rPr>
                <w:rFonts w:cs="Times New Roman"/>
                <w:szCs w:val="24"/>
              </w:rPr>
            </w:pPr>
            <w:r w:rsidRPr="00CC0706">
              <w:rPr>
                <w:rFonts w:cs="Times New Roman"/>
                <w:szCs w:val="24"/>
              </w:rPr>
              <w:t>ThS. Lê Lâm Sơn</w:t>
            </w:r>
          </w:p>
        </w:tc>
        <w:tc>
          <w:tcPr>
            <w:tcW w:w="337" w:type="pct"/>
            <w:vAlign w:val="center"/>
          </w:tcPr>
          <w:p w14:paraId="6272EC7A" w14:textId="77777777" w:rsidR="00CC0706" w:rsidRPr="00CC0706" w:rsidRDefault="00CC0706" w:rsidP="00CC0706">
            <w:pPr>
              <w:rPr>
                <w:rFonts w:cs="Times New Roman"/>
                <w:szCs w:val="24"/>
              </w:rPr>
            </w:pPr>
            <w:r w:rsidRPr="00CC0706">
              <w:rPr>
                <w:rFonts w:cs="Times New Roman"/>
                <w:szCs w:val="24"/>
              </w:rPr>
              <w:t>Hóa</w:t>
            </w:r>
          </w:p>
        </w:tc>
        <w:tc>
          <w:tcPr>
            <w:tcW w:w="434" w:type="pct"/>
            <w:shd w:val="clear" w:color="auto" w:fill="auto"/>
            <w:vAlign w:val="center"/>
          </w:tcPr>
          <w:p w14:paraId="6DE6DC82"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4CA65F69" w14:textId="77777777" w:rsidR="00CC0706" w:rsidRPr="00CC0706" w:rsidRDefault="00CC0706" w:rsidP="00CC0706">
            <w:pPr>
              <w:jc w:val="center"/>
              <w:rPr>
                <w:rFonts w:cs="Times New Roman"/>
                <w:szCs w:val="24"/>
              </w:rPr>
            </w:pPr>
            <w:r w:rsidRPr="00CC0706">
              <w:rPr>
                <w:rFonts w:cs="Times New Roman"/>
                <w:szCs w:val="24"/>
              </w:rPr>
              <w:t>04/01/21</w:t>
            </w:r>
          </w:p>
        </w:tc>
        <w:tc>
          <w:tcPr>
            <w:tcW w:w="337" w:type="pct"/>
            <w:vAlign w:val="center"/>
          </w:tcPr>
          <w:p w14:paraId="25A72679"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5E6CD5D2" w14:textId="77777777" w:rsidTr="00CC0706">
        <w:tc>
          <w:tcPr>
            <w:tcW w:w="272" w:type="pct"/>
            <w:vAlign w:val="center"/>
          </w:tcPr>
          <w:p w14:paraId="5CFFAB0D"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5751FD05" w14:textId="77777777" w:rsidR="00CC0706" w:rsidRPr="00CC0706" w:rsidRDefault="00CC0706" w:rsidP="00CC0706">
            <w:pPr>
              <w:rPr>
                <w:rFonts w:cs="Times New Roman"/>
                <w:szCs w:val="24"/>
              </w:rPr>
            </w:pPr>
            <w:r w:rsidRPr="00CC0706">
              <w:rPr>
                <w:rFonts w:cs="Times New Roman"/>
                <w:szCs w:val="24"/>
              </w:rPr>
              <w:t>Nghiên cứu chiết xuất saponin-triterpenoid từ Giảo cổ lam (</w:t>
            </w:r>
            <w:r w:rsidRPr="00CC0706">
              <w:rPr>
                <w:rFonts w:cs="Times New Roman"/>
                <w:i/>
                <w:szCs w:val="24"/>
                <w:lang w:val="vi-VN"/>
              </w:rPr>
              <w:t>Gynostemma pentaphyllum</w:t>
            </w:r>
            <w:r w:rsidRPr="00CC0706">
              <w:rPr>
                <w:rFonts w:cs="Times New Roman"/>
                <w:szCs w:val="24"/>
                <w:lang w:val="vi-VN"/>
              </w:rPr>
              <w:t xml:space="preserve"> (Thunb.) Makino)</w:t>
            </w:r>
          </w:p>
        </w:tc>
        <w:tc>
          <w:tcPr>
            <w:tcW w:w="919" w:type="pct"/>
            <w:vAlign w:val="center"/>
          </w:tcPr>
          <w:p w14:paraId="7F6486D9" w14:textId="77777777" w:rsidR="00CC0706" w:rsidRPr="00CC0706" w:rsidRDefault="00CC0706" w:rsidP="00CC0706">
            <w:pPr>
              <w:rPr>
                <w:rFonts w:cs="Times New Roman"/>
                <w:bCs/>
                <w:szCs w:val="24"/>
              </w:rPr>
            </w:pPr>
            <w:r w:rsidRPr="00CC0706">
              <w:rPr>
                <w:rFonts w:cs="Times New Roman"/>
                <w:szCs w:val="24"/>
              </w:rPr>
              <w:t>Hồ Phương Thúy Lệ,</w:t>
            </w:r>
            <w:r w:rsidRPr="00CC0706">
              <w:rPr>
                <w:rFonts w:cs="Times New Roman"/>
                <w:bCs/>
                <w:szCs w:val="24"/>
              </w:rPr>
              <w:t xml:space="preserve"> Hóa K41</w:t>
            </w:r>
          </w:p>
        </w:tc>
        <w:tc>
          <w:tcPr>
            <w:tcW w:w="627" w:type="pct"/>
            <w:vAlign w:val="center"/>
          </w:tcPr>
          <w:p w14:paraId="4E963176" w14:textId="77777777" w:rsidR="00CC0706" w:rsidRPr="00CC0706" w:rsidRDefault="00CC0706" w:rsidP="00CC0706">
            <w:pPr>
              <w:rPr>
                <w:rFonts w:cs="Times New Roman"/>
                <w:szCs w:val="24"/>
              </w:rPr>
            </w:pPr>
            <w:r w:rsidRPr="00CC0706">
              <w:rPr>
                <w:rFonts w:cs="Times New Roman"/>
                <w:szCs w:val="24"/>
              </w:rPr>
              <w:t>TS. Lê Trung Hiếu</w:t>
            </w:r>
          </w:p>
        </w:tc>
        <w:tc>
          <w:tcPr>
            <w:tcW w:w="337" w:type="pct"/>
            <w:vAlign w:val="center"/>
          </w:tcPr>
          <w:p w14:paraId="72F454CE" w14:textId="77777777" w:rsidR="00CC0706" w:rsidRPr="00CC0706" w:rsidRDefault="00CC0706" w:rsidP="00CC0706">
            <w:pPr>
              <w:rPr>
                <w:rFonts w:cs="Times New Roman"/>
                <w:szCs w:val="24"/>
              </w:rPr>
            </w:pPr>
            <w:r w:rsidRPr="00CC0706">
              <w:rPr>
                <w:rFonts w:cs="Times New Roman"/>
                <w:szCs w:val="24"/>
              </w:rPr>
              <w:t>Hóa</w:t>
            </w:r>
          </w:p>
        </w:tc>
        <w:tc>
          <w:tcPr>
            <w:tcW w:w="434" w:type="pct"/>
            <w:shd w:val="clear" w:color="auto" w:fill="auto"/>
            <w:vAlign w:val="center"/>
          </w:tcPr>
          <w:p w14:paraId="226653FB"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4AB08273" w14:textId="77777777" w:rsidR="00CC0706" w:rsidRPr="00CC0706" w:rsidRDefault="00CC0706" w:rsidP="00CC0706">
            <w:pPr>
              <w:jc w:val="center"/>
              <w:rPr>
                <w:rFonts w:cs="Times New Roman"/>
                <w:szCs w:val="24"/>
              </w:rPr>
            </w:pPr>
            <w:r w:rsidRPr="00CC0706">
              <w:rPr>
                <w:rFonts w:cs="Times New Roman"/>
                <w:szCs w:val="24"/>
              </w:rPr>
              <w:t>04/01/21</w:t>
            </w:r>
          </w:p>
        </w:tc>
        <w:tc>
          <w:tcPr>
            <w:tcW w:w="337" w:type="pct"/>
            <w:vAlign w:val="center"/>
          </w:tcPr>
          <w:p w14:paraId="70894D71"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7C862718" w14:textId="77777777" w:rsidTr="00CC0706">
        <w:tc>
          <w:tcPr>
            <w:tcW w:w="272" w:type="pct"/>
            <w:vAlign w:val="center"/>
          </w:tcPr>
          <w:p w14:paraId="1053B72D"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76A703AC" w14:textId="77777777" w:rsidR="00CC0706" w:rsidRPr="00CC0706" w:rsidRDefault="00CC0706" w:rsidP="00CC0706">
            <w:pPr>
              <w:rPr>
                <w:rFonts w:cs="Times New Roman"/>
                <w:szCs w:val="24"/>
              </w:rPr>
            </w:pPr>
            <w:r w:rsidRPr="00CC0706">
              <w:rPr>
                <w:rFonts w:cs="Times New Roman"/>
                <w:szCs w:val="24"/>
              </w:rPr>
              <w:t>Định lượng một số nhóm hợp chất có hoạt tính sinh học tách chiết từ nấm Đông trùng hạ thảo (</w:t>
            </w:r>
            <w:r w:rsidRPr="00CC0706">
              <w:rPr>
                <w:rFonts w:cs="Times New Roman"/>
                <w:i/>
                <w:szCs w:val="24"/>
              </w:rPr>
              <w:t>Ophioc</w:t>
            </w:r>
            <w:r w:rsidRPr="00CC0706">
              <w:rPr>
                <w:rFonts w:cs="Times New Roman"/>
                <w:i/>
                <w:szCs w:val="24"/>
                <w:lang w:val="vi-VN"/>
              </w:rPr>
              <w:t>ordyceps sobolifera</w:t>
            </w:r>
            <w:r w:rsidRPr="00CC0706">
              <w:rPr>
                <w:rFonts w:cs="Times New Roman"/>
                <w:szCs w:val="24"/>
              </w:rPr>
              <w:t>)</w:t>
            </w:r>
          </w:p>
        </w:tc>
        <w:tc>
          <w:tcPr>
            <w:tcW w:w="919" w:type="pct"/>
            <w:vAlign w:val="center"/>
          </w:tcPr>
          <w:p w14:paraId="0044E4E2" w14:textId="77777777" w:rsidR="00CC0706" w:rsidRPr="00CC0706" w:rsidRDefault="00CC0706" w:rsidP="00CC0706">
            <w:pPr>
              <w:rPr>
                <w:rFonts w:cs="Times New Roman"/>
                <w:szCs w:val="24"/>
              </w:rPr>
            </w:pPr>
            <w:r w:rsidRPr="00CC0706">
              <w:rPr>
                <w:rFonts w:cs="Times New Roman"/>
                <w:szCs w:val="24"/>
              </w:rPr>
              <w:t xml:space="preserve">Nguyễn Thị Thanh Tú,                       </w:t>
            </w:r>
            <w:r w:rsidRPr="00CC0706">
              <w:rPr>
                <w:rFonts w:cs="Times New Roman"/>
                <w:bCs/>
                <w:szCs w:val="24"/>
              </w:rPr>
              <w:t>Hóa K41</w:t>
            </w:r>
          </w:p>
        </w:tc>
        <w:tc>
          <w:tcPr>
            <w:tcW w:w="627" w:type="pct"/>
            <w:vAlign w:val="center"/>
          </w:tcPr>
          <w:p w14:paraId="6E0D6E44" w14:textId="77777777" w:rsidR="00CC0706" w:rsidRPr="00CC0706" w:rsidRDefault="00CC0706" w:rsidP="00CC0706">
            <w:pPr>
              <w:rPr>
                <w:rFonts w:cs="Times New Roman"/>
                <w:szCs w:val="24"/>
              </w:rPr>
            </w:pPr>
            <w:r w:rsidRPr="00CC0706">
              <w:rPr>
                <w:rFonts w:cs="Times New Roman"/>
                <w:szCs w:val="24"/>
              </w:rPr>
              <w:t>TS. Lê Trung Hiếu</w:t>
            </w:r>
          </w:p>
        </w:tc>
        <w:tc>
          <w:tcPr>
            <w:tcW w:w="337" w:type="pct"/>
            <w:vAlign w:val="center"/>
          </w:tcPr>
          <w:p w14:paraId="144C2171" w14:textId="77777777" w:rsidR="00CC0706" w:rsidRPr="00CC0706" w:rsidRDefault="00CC0706" w:rsidP="00CC0706">
            <w:pPr>
              <w:rPr>
                <w:rFonts w:cs="Times New Roman"/>
                <w:szCs w:val="24"/>
              </w:rPr>
            </w:pPr>
            <w:r w:rsidRPr="00CC0706">
              <w:rPr>
                <w:rFonts w:cs="Times New Roman"/>
                <w:szCs w:val="24"/>
              </w:rPr>
              <w:t>Hóa</w:t>
            </w:r>
          </w:p>
        </w:tc>
        <w:tc>
          <w:tcPr>
            <w:tcW w:w="434" w:type="pct"/>
            <w:shd w:val="clear" w:color="auto" w:fill="auto"/>
            <w:vAlign w:val="center"/>
          </w:tcPr>
          <w:p w14:paraId="47AB9BC8"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1D84162F" w14:textId="77777777" w:rsidR="00CC0706" w:rsidRPr="00CC0706" w:rsidRDefault="00CC0706" w:rsidP="00CC0706">
            <w:pPr>
              <w:jc w:val="center"/>
              <w:rPr>
                <w:rFonts w:cs="Times New Roman"/>
                <w:szCs w:val="24"/>
              </w:rPr>
            </w:pPr>
            <w:r w:rsidRPr="00CC0706">
              <w:rPr>
                <w:rFonts w:cs="Times New Roman"/>
                <w:szCs w:val="24"/>
              </w:rPr>
              <w:t>04/01/21</w:t>
            </w:r>
          </w:p>
        </w:tc>
        <w:tc>
          <w:tcPr>
            <w:tcW w:w="337" w:type="pct"/>
            <w:vAlign w:val="center"/>
          </w:tcPr>
          <w:p w14:paraId="6F53CA56"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7C7BBBCC" w14:textId="77777777" w:rsidTr="00CC0706">
        <w:tc>
          <w:tcPr>
            <w:tcW w:w="272" w:type="pct"/>
            <w:vAlign w:val="center"/>
          </w:tcPr>
          <w:p w14:paraId="4196CC9D"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4D8785B" w14:textId="5B6A8A7C" w:rsidR="00CC0706" w:rsidRPr="00CC0706" w:rsidRDefault="00CC0706" w:rsidP="00CC0706">
            <w:pPr>
              <w:rPr>
                <w:rFonts w:cs="Times New Roman"/>
                <w:szCs w:val="24"/>
              </w:rPr>
            </w:pPr>
            <w:r w:rsidRPr="00CC0706">
              <w:rPr>
                <w:rFonts w:cs="Times New Roman"/>
                <w:szCs w:val="24"/>
              </w:rPr>
              <w:t>Nghiên cứu tổng hợp</w:t>
            </w:r>
            <w:r w:rsidRPr="00CC0706">
              <w:rPr>
                <w:rFonts w:cs="Times New Roman"/>
                <w:szCs w:val="24"/>
              </w:rPr>
              <w:t xml:space="preserve"> </w:t>
            </w:r>
            <w:r w:rsidRPr="00CC0706">
              <w:rPr>
                <w:rFonts w:cs="Times New Roman"/>
                <w:szCs w:val="24"/>
              </w:rPr>
              <w:t>Hydrogel glucomannan-poly (acrylic acid)</w:t>
            </w:r>
          </w:p>
        </w:tc>
        <w:tc>
          <w:tcPr>
            <w:tcW w:w="919" w:type="pct"/>
            <w:vAlign w:val="center"/>
          </w:tcPr>
          <w:p w14:paraId="5F8E309F" w14:textId="77777777" w:rsidR="00CC0706" w:rsidRPr="00CC0706" w:rsidRDefault="00CC0706" w:rsidP="00CC0706">
            <w:pPr>
              <w:rPr>
                <w:rFonts w:cs="Times New Roman"/>
                <w:szCs w:val="24"/>
              </w:rPr>
            </w:pPr>
            <w:r w:rsidRPr="00CC0706">
              <w:rPr>
                <w:rFonts w:cs="Times New Roman"/>
                <w:szCs w:val="24"/>
              </w:rPr>
              <w:t xml:space="preserve">Nguyễn Thị Như, </w:t>
            </w:r>
            <w:r w:rsidRPr="00CC0706">
              <w:rPr>
                <w:rFonts w:cs="Times New Roman"/>
                <w:bCs/>
                <w:szCs w:val="24"/>
              </w:rPr>
              <w:t>Hóa K41</w:t>
            </w:r>
          </w:p>
        </w:tc>
        <w:tc>
          <w:tcPr>
            <w:tcW w:w="627" w:type="pct"/>
            <w:vAlign w:val="center"/>
          </w:tcPr>
          <w:p w14:paraId="6CEC1D60" w14:textId="77777777" w:rsidR="00CC0706" w:rsidRPr="00CC0706" w:rsidRDefault="00CC0706" w:rsidP="00CC0706">
            <w:pPr>
              <w:rPr>
                <w:rFonts w:cs="Times New Roman"/>
                <w:szCs w:val="24"/>
              </w:rPr>
            </w:pPr>
            <w:r w:rsidRPr="00CC0706">
              <w:rPr>
                <w:rFonts w:cs="Times New Roman"/>
                <w:szCs w:val="24"/>
              </w:rPr>
              <w:t>ThS. Lê Lâm Sơn</w:t>
            </w:r>
          </w:p>
        </w:tc>
        <w:tc>
          <w:tcPr>
            <w:tcW w:w="337" w:type="pct"/>
            <w:vAlign w:val="center"/>
          </w:tcPr>
          <w:p w14:paraId="392FCF02" w14:textId="77777777" w:rsidR="00CC0706" w:rsidRPr="00CC0706" w:rsidRDefault="00CC0706" w:rsidP="00CC0706">
            <w:pPr>
              <w:rPr>
                <w:rFonts w:cs="Times New Roman"/>
                <w:szCs w:val="24"/>
              </w:rPr>
            </w:pPr>
            <w:r w:rsidRPr="00CC0706">
              <w:rPr>
                <w:rFonts w:cs="Times New Roman"/>
                <w:szCs w:val="24"/>
              </w:rPr>
              <w:t>Hóa</w:t>
            </w:r>
          </w:p>
        </w:tc>
        <w:tc>
          <w:tcPr>
            <w:tcW w:w="434" w:type="pct"/>
            <w:shd w:val="clear" w:color="auto" w:fill="auto"/>
            <w:vAlign w:val="center"/>
          </w:tcPr>
          <w:p w14:paraId="7A253F30" w14:textId="77777777" w:rsidR="00CC0706" w:rsidRPr="00CC0706" w:rsidRDefault="00CC0706" w:rsidP="00CC0706">
            <w:pPr>
              <w:jc w:val="center"/>
              <w:rPr>
                <w:rFonts w:cs="Times New Roman"/>
                <w:szCs w:val="24"/>
              </w:rPr>
            </w:pPr>
            <w:r w:rsidRPr="00CC0706">
              <w:rPr>
                <w:rFonts w:cs="Times New Roman"/>
                <w:szCs w:val="24"/>
              </w:rPr>
              <w:t>0</w:t>
            </w:r>
          </w:p>
        </w:tc>
        <w:tc>
          <w:tcPr>
            <w:tcW w:w="413" w:type="pct"/>
            <w:vAlign w:val="center"/>
          </w:tcPr>
          <w:p w14:paraId="01F60EE0" w14:textId="77777777" w:rsidR="00CC0706" w:rsidRPr="00CC0706" w:rsidRDefault="00CC0706" w:rsidP="00CC0706">
            <w:pPr>
              <w:jc w:val="center"/>
              <w:rPr>
                <w:rFonts w:cs="Times New Roman"/>
                <w:szCs w:val="24"/>
              </w:rPr>
            </w:pPr>
            <w:r w:rsidRPr="00CC0706">
              <w:rPr>
                <w:rFonts w:cs="Times New Roman"/>
                <w:szCs w:val="24"/>
              </w:rPr>
              <w:t>04/01/21</w:t>
            </w:r>
          </w:p>
        </w:tc>
        <w:tc>
          <w:tcPr>
            <w:tcW w:w="337" w:type="pct"/>
            <w:vAlign w:val="center"/>
          </w:tcPr>
          <w:p w14:paraId="57A5535B"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5C0EF515" w14:textId="77777777" w:rsidTr="00CC0706">
        <w:tc>
          <w:tcPr>
            <w:tcW w:w="272" w:type="pct"/>
            <w:vAlign w:val="center"/>
          </w:tcPr>
          <w:p w14:paraId="31E08DFA"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0EB375E2" w14:textId="77777777" w:rsidR="00CC0706" w:rsidRPr="00CC0706" w:rsidRDefault="00CC0706" w:rsidP="00CC0706">
            <w:pPr>
              <w:rPr>
                <w:rFonts w:cs="Times New Roman"/>
                <w:szCs w:val="24"/>
              </w:rPr>
            </w:pPr>
            <w:r w:rsidRPr="00CC0706">
              <w:rPr>
                <w:rFonts w:cs="Times New Roman"/>
                <w:szCs w:val="24"/>
              </w:rPr>
              <w:t>Ứng dụng công nghệ GIS phục vụ công tác xây dựng và chia sẻ cơ sở dữ liệu cung ứng nông sản sạch tại thành phố Huế và vùng phụ cận</w:t>
            </w:r>
          </w:p>
        </w:tc>
        <w:tc>
          <w:tcPr>
            <w:tcW w:w="919" w:type="pct"/>
            <w:vAlign w:val="center"/>
          </w:tcPr>
          <w:p w14:paraId="15BE0C36" w14:textId="77777777" w:rsidR="00CC0706" w:rsidRPr="00CC0706" w:rsidRDefault="00CC0706" w:rsidP="00CC0706">
            <w:pPr>
              <w:rPr>
                <w:rFonts w:cs="Times New Roman"/>
                <w:szCs w:val="24"/>
              </w:rPr>
            </w:pPr>
            <w:r w:rsidRPr="00CC0706">
              <w:rPr>
                <w:rFonts w:cs="Times New Roman"/>
                <w:szCs w:val="24"/>
              </w:rPr>
              <w:t>Đặng Thị Khánh,</w:t>
            </w:r>
          </w:p>
          <w:p w14:paraId="36E7346E" w14:textId="77777777" w:rsidR="00CC0706" w:rsidRPr="00CC0706" w:rsidRDefault="00CC0706" w:rsidP="00CC0706">
            <w:pPr>
              <w:rPr>
                <w:rFonts w:cs="Times New Roman"/>
                <w:szCs w:val="24"/>
              </w:rPr>
            </w:pPr>
            <w:r w:rsidRPr="00CC0706">
              <w:rPr>
                <w:rFonts w:cs="Times New Roman"/>
                <w:szCs w:val="24"/>
              </w:rPr>
              <w:t>Quản lý TN&amp;MT K41</w:t>
            </w:r>
          </w:p>
        </w:tc>
        <w:tc>
          <w:tcPr>
            <w:tcW w:w="627" w:type="pct"/>
            <w:vAlign w:val="center"/>
          </w:tcPr>
          <w:p w14:paraId="5ED33E5E" w14:textId="77777777" w:rsidR="00CC0706" w:rsidRPr="00CC0706" w:rsidRDefault="00CC0706" w:rsidP="00CC0706">
            <w:pPr>
              <w:rPr>
                <w:rFonts w:cs="Times New Roman"/>
                <w:szCs w:val="24"/>
              </w:rPr>
            </w:pPr>
            <w:r w:rsidRPr="00CC0706">
              <w:rPr>
                <w:rFonts w:cs="Times New Roman"/>
                <w:szCs w:val="24"/>
              </w:rPr>
              <w:t>TS. Đỗ Thị Việt Hương</w:t>
            </w:r>
          </w:p>
        </w:tc>
        <w:tc>
          <w:tcPr>
            <w:tcW w:w="337" w:type="pct"/>
            <w:vAlign w:val="center"/>
          </w:tcPr>
          <w:p w14:paraId="690C9741" w14:textId="77777777" w:rsidR="00CC0706" w:rsidRPr="00CC0706" w:rsidRDefault="00CC0706" w:rsidP="00CC0706">
            <w:pPr>
              <w:rPr>
                <w:rFonts w:cs="Times New Roman"/>
                <w:szCs w:val="24"/>
              </w:rPr>
            </w:pPr>
            <w:r w:rsidRPr="00CC0706">
              <w:rPr>
                <w:rFonts w:cs="Times New Roman"/>
                <w:szCs w:val="24"/>
              </w:rPr>
              <w:t>ĐL-ĐC</w:t>
            </w:r>
          </w:p>
        </w:tc>
        <w:tc>
          <w:tcPr>
            <w:tcW w:w="434" w:type="pct"/>
            <w:shd w:val="clear" w:color="auto" w:fill="auto"/>
            <w:vAlign w:val="center"/>
          </w:tcPr>
          <w:p w14:paraId="2313832A"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3E9BA0F9" w14:textId="77777777" w:rsidR="00CC0706" w:rsidRPr="00CC0706" w:rsidRDefault="00CC0706" w:rsidP="00CC0706">
            <w:pPr>
              <w:jc w:val="center"/>
              <w:rPr>
                <w:rFonts w:cs="Times New Roman"/>
                <w:szCs w:val="24"/>
              </w:rPr>
            </w:pPr>
            <w:r w:rsidRPr="00CC0706">
              <w:rPr>
                <w:rFonts w:cs="Times New Roman"/>
                <w:szCs w:val="24"/>
              </w:rPr>
              <w:t>9/4/21</w:t>
            </w:r>
          </w:p>
        </w:tc>
        <w:tc>
          <w:tcPr>
            <w:tcW w:w="337" w:type="pct"/>
            <w:vAlign w:val="center"/>
          </w:tcPr>
          <w:p w14:paraId="737B4B91"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63FF1FEC" w14:textId="77777777" w:rsidTr="00CC0706">
        <w:tc>
          <w:tcPr>
            <w:tcW w:w="272" w:type="pct"/>
            <w:vAlign w:val="center"/>
          </w:tcPr>
          <w:p w14:paraId="44DD06C3"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ECE4F0C" w14:textId="090DD13F" w:rsidR="00CC0706" w:rsidRPr="00CC0706" w:rsidRDefault="00CC0706" w:rsidP="00CC0706">
            <w:pPr>
              <w:rPr>
                <w:rFonts w:cs="Times New Roman"/>
                <w:szCs w:val="24"/>
              </w:rPr>
            </w:pPr>
            <w:r w:rsidRPr="00CC0706">
              <w:rPr>
                <w:rFonts w:cs="Times New Roman"/>
                <w:bCs/>
                <w:szCs w:val="24"/>
              </w:rPr>
              <w:t>Mã văn hóa trong tiểu thuyết của DAZAI OSAMU</w:t>
            </w:r>
          </w:p>
        </w:tc>
        <w:tc>
          <w:tcPr>
            <w:tcW w:w="919" w:type="pct"/>
            <w:vAlign w:val="center"/>
          </w:tcPr>
          <w:p w14:paraId="7BBB839B" w14:textId="77777777" w:rsidR="00CC0706" w:rsidRPr="00CC0706" w:rsidRDefault="00CC0706" w:rsidP="00CC0706">
            <w:pPr>
              <w:rPr>
                <w:rFonts w:cs="Times New Roman"/>
                <w:szCs w:val="24"/>
              </w:rPr>
            </w:pPr>
            <w:r w:rsidRPr="00CC0706">
              <w:rPr>
                <w:rFonts w:cs="Times New Roman"/>
                <w:szCs w:val="24"/>
              </w:rPr>
              <w:t>Lương Thị Thảo Vi,Văn K41</w:t>
            </w:r>
          </w:p>
        </w:tc>
        <w:tc>
          <w:tcPr>
            <w:tcW w:w="627" w:type="pct"/>
            <w:vAlign w:val="center"/>
          </w:tcPr>
          <w:p w14:paraId="63B4C213" w14:textId="77777777" w:rsidR="00CC0706" w:rsidRPr="00CC0706" w:rsidRDefault="00CC0706" w:rsidP="00CC0706">
            <w:pPr>
              <w:rPr>
                <w:rFonts w:cs="Times New Roman"/>
                <w:szCs w:val="24"/>
              </w:rPr>
            </w:pPr>
            <w:r w:rsidRPr="00CC0706">
              <w:rPr>
                <w:rFonts w:cs="Times New Roman"/>
                <w:szCs w:val="24"/>
              </w:rPr>
              <w:t>ThS. Phan Trọng Hoàng Linh</w:t>
            </w:r>
          </w:p>
        </w:tc>
        <w:tc>
          <w:tcPr>
            <w:tcW w:w="337" w:type="pct"/>
            <w:vAlign w:val="center"/>
          </w:tcPr>
          <w:p w14:paraId="28863AFB" w14:textId="77777777" w:rsidR="00CC0706" w:rsidRPr="00CC0706" w:rsidRDefault="00CC0706" w:rsidP="00CC0706">
            <w:pPr>
              <w:rPr>
                <w:rFonts w:cs="Times New Roman"/>
                <w:szCs w:val="24"/>
              </w:rPr>
            </w:pPr>
            <w:r w:rsidRPr="00CC0706">
              <w:rPr>
                <w:rFonts w:cs="Times New Roman"/>
                <w:szCs w:val="24"/>
              </w:rPr>
              <w:t>Văn</w:t>
            </w:r>
          </w:p>
        </w:tc>
        <w:tc>
          <w:tcPr>
            <w:tcW w:w="434" w:type="pct"/>
            <w:shd w:val="clear" w:color="auto" w:fill="auto"/>
            <w:vAlign w:val="center"/>
          </w:tcPr>
          <w:p w14:paraId="40916E20"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263A8B48" w14:textId="77777777" w:rsidR="00CC0706" w:rsidRPr="00CC0706" w:rsidRDefault="00CC0706" w:rsidP="00CC0706">
            <w:pPr>
              <w:jc w:val="center"/>
              <w:rPr>
                <w:rFonts w:cs="Times New Roman"/>
                <w:szCs w:val="24"/>
              </w:rPr>
            </w:pPr>
            <w:r w:rsidRPr="00CC0706">
              <w:rPr>
                <w:rFonts w:cs="Times New Roman"/>
                <w:szCs w:val="24"/>
              </w:rPr>
              <w:t>12/20</w:t>
            </w:r>
          </w:p>
        </w:tc>
        <w:tc>
          <w:tcPr>
            <w:tcW w:w="337" w:type="pct"/>
            <w:vAlign w:val="center"/>
          </w:tcPr>
          <w:p w14:paraId="2EFE11D7"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21B9E18E" w14:textId="77777777" w:rsidTr="00CC0706">
        <w:tc>
          <w:tcPr>
            <w:tcW w:w="272" w:type="pct"/>
            <w:vAlign w:val="center"/>
          </w:tcPr>
          <w:p w14:paraId="4D789120"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1762D262" w14:textId="72211362" w:rsidR="00CC0706" w:rsidRPr="00CC0706" w:rsidRDefault="00CC0706" w:rsidP="00CC0706">
            <w:pPr>
              <w:rPr>
                <w:rFonts w:cs="Times New Roman"/>
                <w:szCs w:val="24"/>
              </w:rPr>
            </w:pPr>
            <w:r w:rsidRPr="00CC0706">
              <w:rPr>
                <w:rFonts w:cs="Times New Roman"/>
                <w:szCs w:val="24"/>
              </w:rPr>
              <w:t xml:space="preserve">Tư tưởng Nho giáo trong Giáo huấn ca </w:t>
            </w:r>
          </w:p>
        </w:tc>
        <w:tc>
          <w:tcPr>
            <w:tcW w:w="919" w:type="pct"/>
            <w:vAlign w:val="center"/>
          </w:tcPr>
          <w:p w14:paraId="452DC581" w14:textId="77777777" w:rsidR="00CC0706" w:rsidRPr="00CC0706" w:rsidRDefault="00CC0706" w:rsidP="00CC0706">
            <w:pPr>
              <w:rPr>
                <w:rFonts w:cs="Times New Roman"/>
                <w:szCs w:val="24"/>
              </w:rPr>
            </w:pPr>
            <w:r w:rsidRPr="00CC0706">
              <w:rPr>
                <w:rFonts w:cs="Times New Roman"/>
                <w:szCs w:val="24"/>
              </w:rPr>
              <w:t>Lê Quốc Bình, Nhân văn K40</w:t>
            </w:r>
          </w:p>
        </w:tc>
        <w:tc>
          <w:tcPr>
            <w:tcW w:w="627" w:type="pct"/>
            <w:vAlign w:val="center"/>
          </w:tcPr>
          <w:p w14:paraId="07FEBFC8" w14:textId="77777777" w:rsidR="00CC0706" w:rsidRPr="00CC0706" w:rsidRDefault="00CC0706" w:rsidP="00CC0706">
            <w:pPr>
              <w:rPr>
                <w:rFonts w:cs="Times New Roman"/>
                <w:szCs w:val="24"/>
              </w:rPr>
            </w:pPr>
            <w:r w:rsidRPr="00CC0706">
              <w:rPr>
                <w:rFonts w:cs="Times New Roman"/>
                <w:szCs w:val="24"/>
              </w:rPr>
              <w:t>ThS. Đinh Thị Thanh Mai</w:t>
            </w:r>
          </w:p>
        </w:tc>
        <w:tc>
          <w:tcPr>
            <w:tcW w:w="337" w:type="pct"/>
            <w:vAlign w:val="center"/>
          </w:tcPr>
          <w:p w14:paraId="53100DEF" w14:textId="77777777" w:rsidR="00CC0706" w:rsidRPr="00CC0706" w:rsidRDefault="00CC0706" w:rsidP="00CC0706">
            <w:pPr>
              <w:rPr>
                <w:rFonts w:cs="Times New Roman"/>
                <w:szCs w:val="24"/>
              </w:rPr>
            </w:pPr>
            <w:r w:rsidRPr="00CC0706">
              <w:rPr>
                <w:rFonts w:cs="Times New Roman"/>
                <w:szCs w:val="24"/>
              </w:rPr>
              <w:t>Văn</w:t>
            </w:r>
          </w:p>
        </w:tc>
        <w:tc>
          <w:tcPr>
            <w:tcW w:w="434" w:type="pct"/>
            <w:shd w:val="clear" w:color="auto" w:fill="auto"/>
            <w:vAlign w:val="center"/>
          </w:tcPr>
          <w:p w14:paraId="29F35F18"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7893EA51" w14:textId="77777777" w:rsidR="00CC0706" w:rsidRPr="00CC0706" w:rsidRDefault="00CC0706" w:rsidP="00CC0706">
            <w:pPr>
              <w:jc w:val="center"/>
              <w:rPr>
                <w:rFonts w:cs="Times New Roman"/>
                <w:szCs w:val="24"/>
              </w:rPr>
            </w:pPr>
          </w:p>
        </w:tc>
        <w:tc>
          <w:tcPr>
            <w:tcW w:w="337" w:type="pct"/>
            <w:vAlign w:val="center"/>
          </w:tcPr>
          <w:p w14:paraId="5D911405" w14:textId="77777777" w:rsidR="00CC0706" w:rsidRPr="00CC0706" w:rsidRDefault="00CC0706" w:rsidP="00CC0706">
            <w:pPr>
              <w:jc w:val="center"/>
              <w:rPr>
                <w:rFonts w:cs="Times New Roman"/>
                <w:szCs w:val="24"/>
              </w:rPr>
            </w:pPr>
            <w:r w:rsidRPr="00CC0706">
              <w:rPr>
                <w:rFonts w:cs="Times New Roman"/>
                <w:szCs w:val="24"/>
              </w:rPr>
              <w:t>Đạt</w:t>
            </w:r>
          </w:p>
        </w:tc>
      </w:tr>
      <w:tr w:rsidR="00CC0706" w:rsidRPr="00CC0706" w14:paraId="716D9895" w14:textId="77777777" w:rsidTr="00CC0706">
        <w:tc>
          <w:tcPr>
            <w:tcW w:w="272" w:type="pct"/>
            <w:vAlign w:val="center"/>
          </w:tcPr>
          <w:p w14:paraId="730EC0FA"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180E2019" w14:textId="77777777" w:rsidR="00CC0706" w:rsidRPr="00CC0706" w:rsidRDefault="00CC0706" w:rsidP="00CC0706">
            <w:pPr>
              <w:rPr>
                <w:rFonts w:cs="Times New Roman"/>
                <w:szCs w:val="24"/>
              </w:rPr>
            </w:pPr>
            <w:r w:rsidRPr="00CC0706">
              <w:rPr>
                <w:rFonts w:cs="Times New Roman"/>
                <w:szCs w:val="24"/>
              </w:rPr>
              <w:t>Phương thức sản xuất tác phẩm Video Clip của báo Thừa Thiên Huế hiện nay</w:t>
            </w:r>
          </w:p>
        </w:tc>
        <w:tc>
          <w:tcPr>
            <w:tcW w:w="919" w:type="pct"/>
            <w:vAlign w:val="center"/>
          </w:tcPr>
          <w:p w14:paraId="70F21A7F" w14:textId="77777777" w:rsidR="00CC0706" w:rsidRPr="00CC0706" w:rsidRDefault="00CC0706" w:rsidP="00CC0706">
            <w:pPr>
              <w:rPr>
                <w:rFonts w:cs="Times New Roman"/>
                <w:szCs w:val="24"/>
              </w:rPr>
            </w:pPr>
            <w:r w:rsidRPr="00CC0706">
              <w:rPr>
                <w:rFonts w:cs="Times New Roman"/>
                <w:szCs w:val="24"/>
              </w:rPr>
              <w:t>Hồ Võ Bình Dương, BC K41B</w:t>
            </w:r>
          </w:p>
        </w:tc>
        <w:tc>
          <w:tcPr>
            <w:tcW w:w="627" w:type="pct"/>
            <w:vAlign w:val="center"/>
          </w:tcPr>
          <w:p w14:paraId="12EF7BEA" w14:textId="77777777" w:rsidR="00CC0706" w:rsidRPr="00CC0706" w:rsidRDefault="00CC0706" w:rsidP="00CC0706">
            <w:pPr>
              <w:rPr>
                <w:rFonts w:cs="Times New Roman"/>
                <w:szCs w:val="24"/>
              </w:rPr>
            </w:pPr>
            <w:r w:rsidRPr="00CC0706">
              <w:rPr>
                <w:rFonts w:cs="Times New Roman"/>
                <w:szCs w:val="24"/>
              </w:rPr>
              <w:t>ThS. Lê Quang Minh</w:t>
            </w:r>
          </w:p>
        </w:tc>
        <w:tc>
          <w:tcPr>
            <w:tcW w:w="337" w:type="pct"/>
            <w:vAlign w:val="center"/>
          </w:tcPr>
          <w:p w14:paraId="08718A91" w14:textId="77777777" w:rsidR="00CC0706" w:rsidRPr="00CC0706" w:rsidRDefault="00CC0706" w:rsidP="00CC0706">
            <w:pPr>
              <w:rPr>
                <w:rFonts w:cs="Times New Roman"/>
                <w:szCs w:val="24"/>
              </w:rPr>
            </w:pPr>
            <w:r w:rsidRPr="00CC0706">
              <w:rPr>
                <w:rFonts w:cs="Times New Roman"/>
                <w:szCs w:val="24"/>
              </w:rPr>
              <w:t>BC-TT</w:t>
            </w:r>
          </w:p>
        </w:tc>
        <w:tc>
          <w:tcPr>
            <w:tcW w:w="434" w:type="pct"/>
            <w:shd w:val="clear" w:color="auto" w:fill="auto"/>
            <w:vAlign w:val="center"/>
          </w:tcPr>
          <w:p w14:paraId="06DD85E4"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7B662B8E" w14:textId="77777777" w:rsidR="00CC0706" w:rsidRPr="00CC0706" w:rsidRDefault="00CC0706" w:rsidP="00CC0706">
            <w:pPr>
              <w:jc w:val="center"/>
              <w:rPr>
                <w:rFonts w:cs="Times New Roman"/>
                <w:szCs w:val="24"/>
              </w:rPr>
            </w:pPr>
            <w:r w:rsidRPr="00CC0706">
              <w:rPr>
                <w:rFonts w:cs="Times New Roman"/>
                <w:szCs w:val="24"/>
              </w:rPr>
              <w:t>29/12/20</w:t>
            </w:r>
          </w:p>
        </w:tc>
        <w:tc>
          <w:tcPr>
            <w:tcW w:w="337" w:type="pct"/>
            <w:vAlign w:val="center"/>
          </w:tcPr>
          <w:p w14:paraId="19A1DB7A"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798642EB" w14:textId="77777777" w:rsidTr="00CC0706">
        <w:tc>
          <w:tcPr>
            <w:tcW w:w="272" w:type="pct"/>
            <w:vAlign w:val="center"/>
          </w:tcPr>
          <w:p w14:paraId="14836DFD"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111F3F15" w14:textId="77777777" w:rsidR="00CC0706" w:rsidRPr="00CC0706" w:rsidRDefault="00CC0706" w:rsidP="00CC0706">
            <w:pPr>
              <w:rPr>
                <w:rFonts w:cs="Times New Roman"/>
                <w:szCs w:val="24"/>
              </w:rPr>
            </w:pPr>
            <w:r w:rsidRPr="00CC0706">
              <w:rPr>
                <w:rFonts w:cs="Times New Roman"/>
                <w:szCs w:val="24"/>
              </w:rPr>
              <w:t>Quá trình hình thành và phát triển các Trường phổ thông ở Huế dưới thời Pháp thuộc (1885-1945)</w:t>
            </w:r>
          </w:p>
        </w:tc>
        <w:tc>
          <w:tcPr>
            <w:tcW w:w="919" w:type="pct"/>
            <w:vAlign w:val="center"/>
          </w:tcPr>
          <w:p w14:paraId="76C3B6A2" w14:textId="77777777" w:rsidR="00CC0706" w:rsidRPr="00CC0706" w:rsidRDefault="00CC0706" w:rsidP="00CC0706">
            <w:pPr>
              <w:rPr>
                <w:rFonts w:cs="Times New Roman"/>
                <w:szCs w:val="24"/>
              </w:rPr>
            </w:pPr>
            <w:r w:rsidRPr="00CC0706">
              <w:rPr>
                <w:rFonts w:cs="Times New Roman"/>
                <w:szCs w:val="24"/>
              </w:rPr>
              <w:t>Trần Thị Khánh Vân, Sử K41</w:t>
            </w:r>
          </w:p>
        </w:tc>
        <w:tc>
          <w:tcPr>
            <w:tcW w:w="627" w:type="pct"/>
            <w:vAlign w:val="center"/>
          </w:tcPr>
          <w:p w14:paraId="4D4252EC" w14:textId="77777777" w:rsidR="00CC0706" w:rsidRPr="00CC0706" w:rsidRDefault="00CC0706" w:rsidP="00CC0706">
            <w:pPr>
              <w:rPr>
                <w:rFonts w:cs="Times New Roman"/>
                <w:szCs w:val="24"/>
              </w:rPr>
            </w:pPr>
            <w:r w:rsidRPr="00CC0706">
              <w:rPr>
                <w:rFonts w:cs="Times New Roman"/>
                <w:szCs w:val="24"/>
              </w:rPr>
              <w:t>ThS. Nguyễn Thị Thùy Nhung</w:t>
            </w:r>
          </w:p>
        </w:tc>
        <w:tc>
          <w:tcPr>
            <w:tcW w:w="337" w:type="pct"/>
            <w:vAlign w:val="center"/>
          </w:tcPr>
          <w:p w14:paraId="0473FB22" w14:textId="77777777" w:rsidR="00CC0706" w:rsidRPr="00CC0706" w:rsidRDefault="00CC0706" w:rsidP="00CC0706">
            <w:pPr>
              <w:rPr>
                <w:rFonts w:cs="Times New Roman"/>
                <w:szCs w:val="24"/>
              </w:rPr>
            </w:pPr>
            <w:r w:rsidRPr="00CC0706">
              <w:rPr>
                <w:rFonts w:cs="Times New Roman"/>
                <w:szCs w:val="24"/>
              </w:rPr>
              <w:t>Sử</w:t>
            </w:r>
          </w:p>
        </w:tc>
        <w:tc>
          <w:tcPr>
            <w:tcW w:w="434" w:type="pct"/>
            <w:shd w:val="clear" w:color="auto" w:fill="auto"/>
            <w:vAlign w:val="center"/>
          </w:tcPr>
          <w:p w14:paraId="70760132"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7A18BDB1" w14:textId="77777777" w:rsidR="00CC0706" w:rsidRPr="00CC0706" w:rsidRDefault="00CC0706" w:rsidP="00CC0706">
            <w:pPr>
              <w:jc w:val="center"/>
              <w:rPr>
                <w:rFonts w:cs="Times New Roman"/>
                <w:szCs w:val="24"/>
              </w:rPr>
            </w:pPr>
            <w:r w:rsidRPr="00CC0706">
              <w:rPr>
                <w:rFonts w:cs="Times New Roman"/>
                <w:szCs w:val="24"/>
              </w:rPr>
              <w:t>5/4/21</w:t>
            </w:r>
          </w:p>
        </w:tc>
        <w:tc>
          <w:tcPr>
            <w:tcW w:w="337" w:type="pct"/>
            <w:vAlign w:val="center"/>
          </w:tcPr>
          <w:p w14:paraId="22322A1C"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13BBA177" w14:textId="77777777" w:rsidTr="00CC0706">
        <w:tc>
          <w:tcPr>
            <w:tcW w:w="272" w:type="pct"/>
            <w:vAlign w:val="center"/>
          </w:tcPr>
          <w:p w14:paraId="2EC22DE7"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6A67CC8F" w14:textId="77777777" w:rsidR="00CC0706" w:rsidRPr="00CC0706" w:rsidRDefault="00CC0706" w:rsidP="00CC0706">
            <w:pPr>
              <w:rPr>
                <w:rFonts w:cs="Times New Roman"/>
                <w:szCs w:val="24"/>
              </w:rPr>
            </w:pPr>
            <w:r w:rsidRPr="00CC0706">
              <w:rPr>
                <w:rFonts w:cs="Times New Roman"/>
                <w:szCs w:val="24"/>
              </w:rPr>
              <w:t>Tìm hiểu văn hóa Triều Tiên dưới triều đại Joseon (1392-1910)</w:t>
            </w:r>
          </w:p>
        </w:tc>
        <w:tc>
          <w:tcPr>
            <w:tcW w:w="919" w:type="pct"/>
            <w:vAlign w:val="center"/>
          </w:tcPr>
          <w:p w14:paraId="2B1F7B64" w14:textId="77777777" w:rsidR="00CC0706" w:rsidRPr="00CC0706" w:rsidRDefault="00CC0706" w:rsidP="00CC0706">
            <w:pPr>
              <w:rPr>
                <w:rFonts w:cs="Times New Roman"/>
                <w:szCs w:val="24"/>
              </w:rPr>
            </w:pPr>
            <w:r w:rsidRPr="00CC0706">
              <w:rPr>
                <w:rFonts w:cs="Times New Roman"/>
                <w:bCs/>
                <w:szCs w:val="24"/>
              </w:rPr>
              <w:t>Nguyễn Thị Thu Huyền, ĐPH K41</w:t>
            </w:r>
          </w:p>
        </w:tc>
        <w:tc>
          <w:tcPr>
            <w:tcW w:w="627" w:type="pct"/>
            <w:vAlign w:val="center"/>
          </w:tcPr>
          <w:p w14:paraId="71CD8550" w14:textId="77777777" w:rsidR="00CC0706" w:rsidRPr="00CC0706" w:rsidRDefault="00CC0706" w:rsidP="00CC0706">
            <w:pPr>
              <w:rPr>
                <w:rFonts w:cs="Times New Roman"/>
                <w:szCs w:val="24"/>
              </w:rPr>
            </w:pPr>
            <w:r w:rsidRPr="00CC0706">
              <w:rPr>
                <w:rFonts w:cs="Times New Roman"/>
                <w:szCs w:val="24"/>
              </w:rPr>
              <w:t>TS. Hoàng Thị Anh Đào</w:t>
            </w:r>
          </w:p>
        </w:tc>
        <w:tc>
          <w:tcPr>
            <w:tcW w:w="337" w:type="pct"/>
            <w:vAlign w:val="center"/>
          </w:tcPr>
          <w:p w14:paraId="74805408" w14:textId="77777777" w:rsidR="00CC0706" w:rsidRPr="00CC0706" w:rsidRDefault="00CC0706" w:rsidP="00CC0706">
            <w:pPr>
              <w:rPr>
                <w:rFonts w:cs="Times New Roman"/>
                <w:szCs w:val="24"/>
              </w:rPr>
            </w:pPr>
            <w:r w:rsidRPr="00CC0706">
              <w:rPr>
                <w:rFonts w:cs="Times New Roman"/>
                <w:szCs w:val="24"/>
              </w:rPr>
              <w:t>Sử</w:t>
            </w:r>
          </w:p>
        </w:tc>
        <w:tc>
          <w:tcPr>
            <w:tcW w:w="434" w:type="pct"/>
            <w:shd w:val="clear" w:color="auto" w:fill="auto"/>
            <w:vAlign w:val="center"/>
          </w:tcPr>
          <w:p w14:paraId="7A24AE6A"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6C440DEB" w14:textId="77777777" w:rsidR="00CC0706" w:rsidRPr="00CC0706" w:rsidRDefault="00CC0706" w:rsidP="00CC0706">
            <w:pPr>
              <w:jc w:val="center"/>
              <w:rPr>
                <w:rFonts w:cs="Times New Roman"/>
                <w:szCs w:val="24"/>
              </w:rPr>
            </w:pPr>
            <w:r w:rsidRPr="00CC0706">
              <w:rPr>
                <w:rFonts w:cs="Times New Roman"/>
                <w:szCs w:val="24"/>
              </w:rPr>
              <w:t>24/12/20</w:t>
            </w:r>
          </w:p>
        </w:tc>
        <w:tc>
          <w:tcPr>
            <w:tcW w:w="337" w:type="pct"/>
            <w:vAlign w:val="center"/>
          </w:tcPr>
          <w:p w14:paraId="09D6E27E"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3936C6D2" w14:textId="77777777" w:rsidTr="00CC0706">
        <w:tc>
          <w:tcPr>
            <w:tcW w:w="272" w:type="pct"/>
            <w:vAlign w:val="center"/>
          </w:tcPr>
          <w:p w14:paraId="202E13B8"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22B74A3E" w14:textId="77777777" w:rsidR="00CC0706" w:rsidRPr="00CC0706" w:rsidRDefault="00CC0706" w:rsidP="00CC0706">
            <w:pPr>
              <w:rPr>
                <w:rFonts w:cs="Times New Roman"/>
                <w:szCs w:val="24"/>
              </w:rPr>
            </w:pPr>
            <w:r w:rsidRPr="00CC0706">
              <w:rPr>
                <w:rFonts w:cs="Times New Roman"/>
                <w:szCs w:val="24"/>
              </w:rPr>
              <w:t>Thực trạng sử dụng internet của học sinh trung học cơ sở trên địa bàn thành phố Huế.</w:t>
            </w:r>
          </w:p>
        </w:tc>
        <w:tc>
          <w:tcPr>
            <w:tcW w:w="919" w:type="pct"/>
            <w:vAlign w:val="center"/>
          </w:tcPr>
          <w:p w14:paraId="6CA8028A" w14:textId="77777777" w:rsidR="00CC0706" w:rsidRPr="00CC0706" w:rsidRDefault="00CC0706" w:rsidP="00CC0706">
            <w:pPr>
              <w:rPr>
                <w:rFonts w:cs="Times New Roman"/>
                <w:szCs w:val="24"/>
              </w:rPr>
            </w:pPr>
            <w:r w:rsidRPr="00CC0706">
              <w:rPr>
                <w:rFonts w:cs="Times New Roman"/>
                <w:szCs w:val="24"/>
              </w:rPr>
              <w:t>Lê Thị Huyền Châu,  CTXH K41B</w:t>
            </w:r>
          </w:p>
        </w:tc>
        <w:tc>
          <w:tcPr>
            <w:tcW w:w="627" w:type="pct"/>
            <w:vAlign w:val="center"/>
          </w:tcPr>
          <w:p w14:paraId="0476560E" w14:textId="77777777" w:rsidR="00CC0706" w:rsidRPr="00CC0706" w:rsidRDefault="00CC0706" w:rsidP="00CC0706">
            <w:pPr>
              <w:rPr>
                <w:rFonts w:cs="Times New Roman"/>
                <w:szCs w:val="24"/>
              </w:rPr>
            </w:pPr>
            <w:r w:rsidRPr="00CC0706">
              <w:rPr>
                <w:rFonts w:cs="Times New Roman"/>
                <w:szCs w:val="24"/>
              </w:rPr>
              <w:t>ThS. Bùi Quang Dũng</w:t>
            </w:r>
          </w:p>
        </w:tc>
        <w:tc>
          <w:tcPr>
            <w:tcW w:w="337" w:type="pct"/>
            <w:vAlign w:val="center"/>
          </w:tcPr>
          <w:p w14:paraId="4AD01C8B" w14:textId="77777777" w:rsidR="00CC0706" w:rsidRPr="00CC0706" w:rsidRDefault="00CC0706" w:rsidP="00CC0706">
            <w:pPr>
              <w:rPr>
                <w:rFonts w:cs="Times New Roman"/>
                <w:szCs w:val="24"/>
              </w:rPr>
            </w:pPr>
            <w:r w:rsidRPr="00CC0706">
              <w:rPr>
                <w:rFonts w:cs="Times New Roman"/>
                <w:szCs w:val="24"/>
              </w:rPr>
              <w:t>CTXH</w:t>
            </w:r>
          </w:p>
        </w:tc>
        <w:tc>
          <w:tcPr>
            <w:tcW w:w="434" w:type="pct"/>
            <w:shd w:val="clear" w:color="auto" w:fill="auto"/>
            <w:vAlign w:val="center"/>
          </w:tcPr>
          <w:p w14:paraId="2CE3E8F3"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3E6C6DB2" w14:textId="77777777" w:rsidR="00CC0706" w:rsidRPr="00CC0706" w:rsidRDefault="00CC0706" w:rsidP="00CC0706">
            <w:pPr>
              <w:jc w:val="center"/>
              <w:rPr>
                <w:rFonts w:cs="Times New Roman"/>
                <w:szCs w:val="24"/>
              </w:rPr>
            </w:pPr>
            <w:r w:rsidRPr="00CC0706">
              <w:rPr>
                <w:rFonts w:cs="Times New Roman"/>
                <w:szCs w:val="24"/>
              </w:rPr>
              <w:t>29/12/20</w:t>
            </w:r>
          </w:p>
        </w:tc>
        <w:tc>
          <w:tcPr>
            <w:tcW w:w="337" w:type="pct"/>
            <w:vAlign w:val="center"/>
          </w:tcPr>
          <w:p w14:paraId="60B92113" w14:textId="77777777" w:rsidR="00CC0706" w:rsidRPr="00CC0706" w:rsidRDefault="00CC0706" w:rsidP="00CC0706">
            <w:pPr>
              <w:jc w:val="center"/>
              <w:rPr>
                <w:rFonts w:cs="Times New Roman"/>
                <w:szCs w:val="24"/>
              </w:rPr>
            </w:pPr>
            <w:r w:rsidRPr="00CC0706">
              <w:rPr>
                <w:rFonts w:cs="Times New Roman"/>
                <w:szCs w:val="24"/>
              </w:rPr>
              <w:t>khá</w:t>
            </w:r>
          </w:p>
        </w:tc>
      </w:tr>
      <w:tr w:rsidR="00CC0706" w:rsidRPr="00CC0706" w14:paraId="6AE55705" w14:textId="77777777" w:rsidTr="00CC0706">
        <w:tc>
          <w:tcPr>
            <w:tcW w:w="272" w:type="pct"/>
            <w:vAlign w:val="center"/>
          </w:tcPr>
          <w:p w14:paraId="057635DE" w14:textId="77777777" w:rsidR="00CC0706" w:rsidRPr="00CC0706" w:rsidRDefault="00CC0706" w:rsidP="00CC0706">
            <w:pPr>
              <w:numPr>
                <w:ilvl w:val="0"/>
                <w:numId w:val="1"/>
              </w:numPr>
              <w:ind w:left="470" w:hanging="357"/>
              <w:rPr>
                <w:rFonts w:cs="Times New Roman"/>
                <w:szCs w:val="24"/>
              </w:rPr>
            </w:pPr>
          </w:p>
        </w:tc>
        <w:tc>
          <w:tcPr>
            <w:tcW w:w="1661" w:type="pct"/>
            <w:vAlign w:val="center"/>
          </w:tcPr>
          <w:p w14:paraId="22FD3561" w14:textId="77777777" w:rsidR="00CC0706" w:rsidRPr="00CC0706" w:rsidRDefault="00CC0706" w:rsidP="00CC0706">
            <w:pPr>
              <w:rPr>
                <w:rFonts w:cs="Times New Roman"/>
                <w:szCs w:val="24"/>
              </w:rPr>
            </w:pPr>
            <w:r w:rsidRPr="00CC0706">
              <w:rPr>
                <w:rFonts w:cs="Times New Roman"/>
                <w:szCs w:val="24"/>
              </w:rPr>
              <w:t>Lý học thời Tống (Tống Nho) và ý nghĩa đối với sự phát triển vấn đề bản thể luận của Nho Giáo</w:t>
            </w:r>
          </w:p>
        </w:tc>
        <w:tc>
          <w:tcPr>
            <w:tcW w:w="919" w:type="pct"/>
            <w:vAlign w:val="center"/>
          </w:tcPr>
          <w:p w14:paraId="66F598C3" w14:textId="77777777" w:rsidR="00CC0706" w:rsidRPr="00CC0706" w:rsidRDefault="00CC0706" w:rsidP="00CC0706">
            <w:pPr>
              <w:rPr>
                <w:rFonts w:cs="Times New Roman"/>
                <w:szCs w:val="24"/>
              </w:rPr>
            </w:pPr>
            <w:r w:rsidRPr="00CC0706">
              <w:rPr>
                <w:rFonts w:cs="Times New Roman"/>
                <w:szCs w:val="24"/>
              </w:rPr>
              <w:t>Dương Xuân Ngọc Hà, Triết K41</w:t>
            </w:r>
          </w:p>
        </w:tc>
        <w:tc>
          <w:tcPr>
            <w:tcW w:w="627" w:type="pct"/>
            <w:vAlign w:val="center"/>
          </w:tcPr>
          <w:p w14:paraId="76F25876" w14:textId="77777777" w:rsidR="00CC0706" w:rsidRPr="00CC0706" w:rsidRDefault="00CC0706" w:rsidP="00CC0706">
            <w:pPr>
              <w:rPr>
                <w:rFonts w:cs="Times New Roman"/>
                <w:szCs w:val="24"/>
              </w:rPr>
            </w:pPr>
            <w:r w:rsidRPr="00CC0706">
              <w:rPr>
                <w:rFonts w:cs="Times New Roman"/>
                <w:szCs w:val="24"/>
              </w:rPr>
              <w:t>ThS. Lê Bình Phương Luân</w:t>
            </w:r>
          </w:p>
        </w:tc>
        <w:tc>
          <w:tcPr>
            <w:tcW w:w="337" w:type="pct"/>
            <w:vAlign w:val="center"/>
          </w:tcPr>
          <w:p w14:paraId="4A38AF16" w14:textId="77777777" w:rsidR="00CC0706" w:rsidRPr="00CC0706" w:rsidRDefault="00CC0706" w:rsidP="00CC0706">
            <w:pPr>
              <w:rPr>
                <w:rFonts w:cs="Times New Roman"/>
                <w:szCs w:val="24"/>
              </w:rPr>
            </w:pPr>
            <w:r w:rsidRPr="00CC0706">
              <w:rPr>
                <w:rFonts w:cs="Times New Roman"/>
                <w:szCs w:val="24"/>
              </w:rPr>
              <w:t>LLCT</w:t>
            </w:r>
          </w:p>
        </w:tc>
        <w:tc>
          <w:tcPr>
            <w:tcW w:w="434" w:type="pct"/>
            <w:shd w:val="clear" w:color="auto" w:fill="auto"/>
            <w:vAlign w:val="center"/>
          </w:tcPr>
          <w:p w14:paraId="7BA1C185" w14:textId="77777777" w:rsidR="00CC0706" w:rsidRPr="00CC0706" w:rsidRDefault="00CC0706" w:rsidP="00CC0706">
            <w:pPr>
              <w:jc w:val="center"/>
              <w:rPr>
                <w:rFonts w:cs="Times New Roman"/>
                <w:szCs w:val="24"/>
              </w:rPr>
            </w:pPr>
            <w:r w:rsidRPr="00CC0706">
              <w:rPr>
                <w:rFonts w:cs="Times New Roman"/>
                <w:szCs w:val="24"/>
              </w:rPr>
              <w:t>6</w:t>
            </w:r>
          </w:p>
        </w:tc>
        <w:tc>
          <w:tcPr>
            <w:tcW w:w="413" w:type="pct"/>
            <w:vAlign w:val="center"/>
          </w:tcPr>
          <w:p w14:paraId="078A060D" w14:textId="77777777" w:rsidR="00CC0706" w:rsidRPr="00CC0706" w:rsidRDefault="00CC0706" w:rsidP="00CC0706">
            <w:pPr>
              <w:jc w:val="center"/>
              <w:rPr>
                <w:rFonts w:cs="Times New Roman"/>
                <w:szCs w:val="24"/>
              </w:rPr>
            </w:pPr>
            <w:r w:rsidRPr="00CC0706">
              <w:rPr>
                <w:rFonts w:cs="Times New Roman"/>
                <w:szCs w:val="24"/>
              </w:rPr>
              <w:t>31/12/21</w:t>
            </w:r>
          </w:p>
        </w:tc>
        <w:tc>
          <w:tcPr>
            <w:tcW w:w="337" w:type="pct"/>
            <w:vAlign w:val="center"/>
          </w:tcPr>
          <w:p w14:paraId="5516E894" w14:textId="77777777" w:rsidR="00CC0706" w:rsidRPr="00CC0706" w:rsidRDefault="00CC0706" w:rsidP="00CC0706">
            <w:pPr>
              <w:jc w:val="center"/>
              <w:rPr>
                <w:rFonts w:cs="Times New Roman"/>
                <w:szCs w:val="24"/>
              </w:rPr>
            </w:pPr>
            <w:r w:rsidRPr="00CC0706">
              <w:rPr>
                <w:rFonts w:cs="Times New Roman"/>
                <w:szCs w:val="24"/>
              </w:rPr>
              <w:t>Tốt</w:t>
            </w:r>
          </w:p>
        </w:tc>
      </w:tr>
      <w:tr w:rsidR="00CC0706" w:rsidRPr="00CC0706" w14:paraId="1E8D85BB" w14:textId="77777777" w:rsidTr="00CC0706">
        <w:tc>
          <w:tcPr>
            <w:tcW w:w="272" w:type="pct"/>
            <w:vAlign w:val="center"/>
          </w:tcPr>
          <w:p w14:paraId="77DDDEAB" w14:textId="77777777" w:rsidR="00CC0706" w:rsidRPr="00CC0706" w:rsidRDefault="00CC0706" w:rsidP="00CC0706">
            <w:pPr>
              <w:ind w:left="470"/>
              <w:rPr>
                <w:rFonts w:cs="Times New Roman"/>
                <w:b/>
                <w:bCs/>
                <w:szCs w:val="24"/>
              </w:rPr>
            </w:pPr>
          </w:p>
        </w:tc>
        <w:tc>
          <w:tcPr>
            <w:tcW w:w="1661" w:type="pct"/>
            <w:vAlign w:val="center"/>
          </w:tcPr>
          <w:p w14:paraId="15B44DF8" w14:textId="368C2D12" w:rsidR="00CC0706" w:rsidRPr="00CC0706" w:rsidRDefault="00CC0706" w:rsidP="00CC0706">
            <w:pPr>
              <w:rPr>
                <w:rFonts w:cs="Times New Roman"/>
                <w:b/>
                <w:bCs/>
                <w:szCs w:val="24"/>
              </w:rPr>
            </w:pPr>
            <w:r w:rsidRPr="00CC0706">
              <w:rPr>
                <w:rFonts w:cs="Times New Roman"/>
                <w:b/>
                <w:bCs/>
                <w:szCs w:val="24"/>
              </w:rPr>
              <w:t>TỔNG</w:t>
            </w:r>
          </w:p>
        </w:tc>
        <w:tc>
          <w:tcPr>
            <w:tcW w:w="919" w:type="pct"/>
            <w:vAlign w:val="center"/>
          </w:tcPr>
          <w:p w14:paraId="411FE2B5" w14:textId="77777777" w:rsidR="00CC0706" w:rsidRPr="00CC0706" w:rsidRDefault="00CC0706" w:rsidP="00CC0706">
            <w:pPr>
              <w:rPr>
                <w:rFonts w:cs="Times New Roman"/>
                <w:b/>
                <w:bCs/>
                <w:szCs w:val="24"/>
              </w:rPr>
            </w:pPr>
          </w:p>
        </w:tc>
        <w:tc>
          <w:tcPr>
            <w:tcW w:w="627" w:type="pct"/>
            <w:vAlign w:val="center"/>
          </w:tcPr>
          <w:p w14:paraId="7F491BC2" w14:textId="77777777" w:rsidR="00CC0706" w:rsidRPr="00CC0706" w:rsidRDefault="00CC0706" w:rsidP="00CC0706">
            <w:pPr>
              <w:rPr>
                <w:rFonts w:cs="Times New Roman"/>
                <w:b/>
                <w:bCs/>
                <w:szCs w:val="24"/>
              </w:rPr>
            </w:pPr>
          </w:p>
        </w:tc>
        <w:tc>
          <w:tcPr>
            <w:tcW w:w="337" w:type="pct"/>
            <w:vAlign w:val="center"/>
          </w:tcPr>
          <w:p w14:paraId="32BAD1CC" w14:textId="77777777" w:rsidR="00CC0706" w:rsidRPr="00CC0706" w:rsidRDefault="00CC0706" w:rsidP="00CC0706">
            <w:pPr>
              <w:rPr>
                <w:rFonts w:cs="Times New Roman"/>
                <w:b/>
                <w:bCs/>
                <w:szCs w:val="24"/>
              </w:rPr>
            </w:pPr>
          </w:p>
        </w:tc>
        <w:tc>
          <w:tcPr>
            <w:tcW w:w="434" w:type="pct"/>
            <w:shd w:val="clear" w:color="auto" w:fill="auto"/>
            <w:vAlign w:val="center"/>
          </w:tcPr>
          <w:p w14:paraId="440F3D60" w14:textId="63A7754E" w:rsidR="00CC0706" w:rsidRPr="00CC0706" w:rsidRDefault="00CC0706" w:rsidP="00CC0706">
            <w:pPr>
              <w:jc w:val="center"/>
              <w:rPr>
                <w:rFonts w:cs="Times New Roman"/>
                <w:b/>
                <w:bCs/>
                <w:szCs w:val="24"/>
              </w:rPr>
            </w:pPr>
            <w:r w:rsidRPr="00CC0706">
              <w:rPr>
                <w:rFonts w:cs="Times New Roman"/>
                <w:b/>
                <w:bCs/>
                <w:szCs w:val="24"/>
              </w:rPr>
              <w:t>114</w:t>
            </w:r>
          </w:p>
        </w:tc>
        <w:tc>
          <w:tcPr>
            <w:tcW w:w="413" w:type="pct"/>
            <w:vAlign w:val="center"/>
          </w:tcPr>
          <w:p w14:paraId="17B2638B" w14:textId="77777777" w:rsidR="00CC0706" w:rsidRPr="00CC0706" w:rsidRDefault="00CC0706" w:rsidP="00CC0706">
            <w:pPr>
              <w:jc w:val="center"/>
              <w:rPr>
                <w:rFonts w:cs="Times New Roman"/>
                <w:b/>
                <w:bCs/>
                <w:szCs w:val="24"/>
              </w:rPr>
            </w:pPr>
          </w:p>
        </w:tc>
        <w:tc>
          <w:tcPr>
            <w:tcW w:w="337" w:type="pct"/>
            <w:vAlign w:val="center"/>
          </w:tcPr>
          <w:p w14:paraId="31A192E7" w14:textId="77777777" w:rsidR="00CC0706" w:rsidRPr="00CC0706" w:rsidRDefault="00CC0706" w:rsidP="00CC0706">
            <w:pPr>
              <w:jc w:val="center"/>
              <w:rPr>
                <w:rFonts w:cs="Times New Roman"/>
                <w:b/>
                <w:bCs/>
                <w:szCs w:val="24"/>
              </w:rPr>
            </w:pPr>
          </w:p>
        </w:tc>
      </w:tr>
    </w:tbl>
    <w:p w14:paraId="13136AF7" w14:textId="77777777" w:rsidR="00010D05" w:rsidRPr="00CC0706" w:rsidRDefault="00010D05"/>
    <w:sectPr w:rsidR="00010D05" w:rsidRPr="00CC0706" w:rsidSect="00D85F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C55C3"/>
    <w:multiLevelType w:val="hybridMultilevel"/>
    <w:tmpl w:val="C65E8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06"/>
    <w:rsid w:val="00010D05"/>
    <w:rsid w:val="00030947"/>
    <w:rsid w:val="00672C13"/>
    <w:rsid w:val="00CC0706"/>
    <w:rsid w:val="00FA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E2F4"/>
  <w15:chartTrackingRefBased/>
  <w15:docId w15:val="{82467A97-49ED-4D9A-9897-04BA9DC4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2021-11-09T02:56:00Z</dcterms:created>
  <dcterms:modified xsi:type="dcterms:W3CDTF">2021-11-09T03:01:00Z</dcterms:modified>
</cp:coreProperties>
</file>