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D9" w:rsidRDefault="003C03D9" w:rsidP="003C03D9">
      <w:pPr>
        <w:jc w:val="both"/>
        <w:rPr>
          <w:b/>
          <w:bCs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                                    </w:t>
      </w: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3C03D9" w:rsidRDefault="003C03D9" w:rsidP="003C03D9">
      <w:pPr>
        <w:jc w:val="both"/>
        <w:rPr>
          <w:b/>
          <w:bCs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                         </w:t>
      </w:r>
      <w:r>
        <w:rPr>
          <w:b/>
          <w:bCs/>
        </w:rPr>
        <w:t>Độc lập - Tự do - Hạnh phúc</w:t>
      </w:r>
    </w:p>
    <w:p w:rsidR="003C03D9" w:rsidRDefault="003C03D9" w:rsidP="003C03D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17780</wp:posOffset>
                </wp:positionV>
                <wp:extent cx="1800225" cy="0"/>
                <wp:effectExtent l="5715" t="13970" r="1333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0236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1.4pt" to="342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G2JMKXbAAAABwEAAA8AAABkcnMvZG93bnJldi54bWxMj8FOwzAQRO9I&#10;/IO1SFwqapNCVYU4FQJy40IBcd3GSxIRr9PYbQNfz8IFbjua0eybYj35Xh1ojF1gC5dzA4q4Dq7j&#10;xsLLc3WxAhUTssM+MFn4pAjr8vSkwNyFIz/RYZMaJSUcc7TQpjTkWse6JY9xHgZi8d7D6DGJHBvt&#10;RjxKue91ZsxSe+xYPrQ40F1L9cdm7y3E6pV21desnpm3RRMo290/PqC152fT7Q2oRFP6C8MPvqBD&#10;KUzbsGcXVW/hymQLiVrIZIH4y9W1HNtfrctC/+cvvwE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BtiTCl2wAAAAcBAAAPAAAAAAAAAAAAAAAAAHYEAABkcnMvZG93bnJldi54bWxQSwUG&#10;AAAAAAQABADzAAAAfgUAAAAA&#10;"/>
            </w:pict>
          </mc:Fallback>
        </mc:AlternateContent>
      </w:r>
    </w:p>
    <w:p w:rsidR="003C03D9" w:rsidRDefault="003C03D9" w:rsidP="00564542">
      <w:pPr>
        <w:ind w:left="4320" w:firstLine="720"/>
        <w:jc w:val="center"/>
        <w:rPr>
          <w:rFonts w:ascii="Arial" w:hAnsi="Arial" w:cs="Arial"/>
        </w:rPr>
      </w:pPr>
      <w:bookmarkStart w:id="0" w:name="_GoBack"/>
      <w:bookmarkEnd w:id="0"/>
      <w:r>
        <w:rPr>
          <w:i/>
          <w:iCs/>
        </w:rPr>
        <w:t>Thừa Thiên Huế,  ngày    tháng     năm</w:t>
      </w:r>
      <w:r>
        <w:rPr>
          <w:rFonts w:ascii="Arial" w:hAnsi="Arial" w:cs="Arial"/>
        </w:rPr>
        <w:t xml:space="preserve"> </w:t>
      </w:r>
    </w:p>
    <w:p w:rsidR="003C03D9" w:rsidRDefault="003C03D9" w:rsidP="003C03D9">
      <w:pPr>
        <w:jc w:val="right"/>
        <w:rPr>
          <w:rFonts w:ascii="Arial" w:hAnsi="Arial" w:cs="Arial"/>
        </w:rPr>
      </w:pPr>
    </w:p>
    <w:p w:rsidR="003C03D9" w:rsidRDefault="003C03D9" w:rsidP="003C03D9">
      <w:pPr>
        <w:jc w:val="center"/>
        <w:rPr>
          <w:b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THANH LÝ</w:t>
      </w:r>
      <w:r>
        <w:rPr>
          <w:b/>
          <w:sz w:val="26"/>
          <w:szCs w:val="28"/>
        </w:rPr>
        <w:t xml:space="preserve"> </w:t>
      </w:r>
    </w:p>
    <w:p w:rsidR="003C03D9" w:rsidRDefault="003C03D9" w:rsidP="003C03D9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3C03D9" w:rsidRDefault="003C03D9" w:rsidP="003C03D9">
      <w:pPr>
        <w:jc w:val="center"/>
        <w:rPr>
          <w:b/>
          <w:bCs/>
          <w:sz w:val="28"/>
          <w:szCs w:val="28"/>
        </w:rPr>
      </w:pPr>
    </w:p>
    <w:p w:rsidR="003C03D9" w:rsidRDefault="003C03D9" w:rsidP="003C03D9">
      <w:pPr>
        <w:ind w:firstLine="360"/>
        <w:jc w:val="both"/>
        <w:rPr>
          <w:szCs w:val="28"/>
        </w:rPr>
      </w:pPr>
      <w:r>
        <w:rPr>
          <w:szCs w:val="28"/>
        </w:rPr>
        <w:t xml:space="preserve">1. Tên đề tài, mã số:  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2. Chủ nhiệm đề tài:</w:t>
      </w:r>
      <w:r>
        <w:rPr>
          <w:szCs w:val="28"/>
        </w:rPr>
        <w:tab/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3. Thời gian thực hiện: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4. Tổng kinh phí thực hiện đề tài:</w:t>
      </w:r>
      <w:r>
        <w:rPr>
          <w:szCs w:val="28"/>
        </w:rPr>
        <w:tab/>
      </w:r>
      <w:r>
        <w:rPr>
          <w:szCs w:val="28"/>
        </w:rPr>
        <w:tab/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5. Cơ quan chủ trì đề tài:</w:t>
      </w:r>
      <w:r>
        <w:rPr>
          <w:sz w:val="18"/>
          <w:szCs w:val="28"/>
        </w:rPr>
        <w:t>.</w:t>
      </w:r>
      <w:r>
        <w:rPr>
          <w:sz w:val="18"/>
          <w:szCs w:val="28"/>
        </w:rPr>
        <w:tab/>
      </w:r>
      <w:r>
        <w:rPr>
          <w:sz w:val="18"/>
          <w:szCs w:val="28"/>
        </w:rPr>
        <w:tab/>
      </w:r>
    </w:p>
    <w:p w:rsidR="003C03D9" w:rsidRDefault="003C03D9" w:rsidP="003C03D9">
      <w:pPr>
        <w:ind w:firstLine="360"/>
        <w:jc w:val="both"/>
        <w:rPr>
          <w:szCs w:val="28"/>
        </w:rPr>
      </w:pPr>
      <w:r>
        <w:rPr>
          <w:szCs w:val="28"/>
        </w:rPr>
        <w:t>6. Quyết định thành lập Hội đồng:</w:t>
      </w:r>
      <w:r>
        <w:rPr>
          <w:szCs w:val="28"/>
        </w:rPr>
        <w:tab/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7. Ngày họp:</w:t>
      </w:r>
      <w:r w:rsidR="00BE0A8B">
        <w:rPr>
          <w:szCs w:val="28"/>
        </w:rPr>
        <w:t xml:space="preserve">  </w:t>
      </w:r>
      <w:r>
        <w:rPr>
          <w:szCs w:val="28"/>
        </w:rPr>
        <w:tab/>
      </w:r>
      <w:r w:rsidR="00BE0A8B">
        <w:rPr>
          <w:szCs w:val="28"/>
        </w:rPr>
        <w:t xml:space="preserve">              </w:t>
      </w:r>
      <w:r>
        <w:rPr>
          <w:szCs w:val="28"/>
        </w:rPr>
        <w:t>8.Địa điểm:</w:t>
      </w:r>
      <w:r w:rsidR="00BE0A8B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9. Thành viên của hội đồng: Tổng số:             có mặt:               vắng mặt: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10. Khách mời dự: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11. Lý do thanh lý đề tài: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12. Các nội dung nghiên cứu đã thực hiện: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13. Các sản phẩm đã có: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14. Kinh phí được cấp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15. Kinh phí đã chi: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16. Kinh phí đã quyết toán: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>17. Các nội dung nghiên cứu chưa thực hiện:</w:t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 xml:space="preserve">18. Kinh phí chưa sử dụng: </w:t>
      </w:r>
      <w:r>
        <w:rPr>
          <w:szCs w:val="28"/>
        </w:rPr>
        <w:tab/>
      </w:r>
      <w:r>
        <w:rPr>
          <w:szCs w:val="28"/>
        </w:rPr>
        <w:tab/>
      </w:r>
    </w:p>
    <w:p w:rsidR="003C03D9" w:rsidRDefault="003C03D9" w:rsidP="003C03D9">
      <w:pPr>
        <w:ind w:left="360"/>
        <w:jc w:val="both"/>
        <w:rPr>
          <w:szCs w:val="28"/>
        </w:rPr>
      </w:pPr>
      <w:r>
        <w:rPr>
          <w:szCs w:val="28"/>
        </w:rPr>
        <w:t xml:space="preserve">19. Kết luận và kiến nghị của hội đồng </w:t>
      </w:r>
      <w:r w:rsidRPr="003C03D9">
        <w:rPr>
          <w:i/>
          <w:szCs w:val="28"/>
        </w:rPr>
        <w:t>(nội dung nghiên cứu, sử dụng sản phẩm đã có, kinh phí đã chi, kinh phí thu hồi,...)</w:t>
      </w:r>
    </w:p>
    <w:p w:rsidR="003C03D9" w:rsidRDefault="003C03D9" w:rsidP="003C03D9">
      <w:pPr>
        <w:ind w:firstLine="14"/>
        <w:jc w:val="both"/>
        <w:rPr>
          <w:sz w:val="18"/>
          <w:szCs w:val="28"/>
        </w:rPr>
      </w:pPr>
      <w:r>
        <w:rPr>
          <w:szCs w:val="28"/>
        </w:rPr>
        <w:t xml:space="preserve">      </w:t>
      </w:r>
    </w:p>
    <w:p w:rsidR="003C03D9" w:rsidRPr="00F8196B" w:rsidRDefault="003C03D9" w:rsidP="003C03D9">
      <w:pPr>
        <w:ind w:firstLine="14"/>
        <w:jc w:val="both"/>
        <w:rPr>
          <w:szCs w:val="28"/>
        </w:rPr>
      </w:pPr>
      <w:r>
        <w:rPr>
          <w:szCs w:val="28"/>
        </w:rPr>
        <w:t xml:space="preserve">      </w:t>
      </w:r>
    </w:p>
    <w:p w:rsidR="003C03D9" w:rsidRDefault="003C03D9" w:rsidP="003C03D9">
      <w:pPr>
        <w:spacing w:before="120"/>
        <w:jc w:val="center"/>
        <w:rPr>
          <w:b/>
          <w:bCs/>
        </w:rPr>
      </w:pPr>
    </w:p>
    <w:p w:rsidR="003C03D9" w:rsidRDefault="003C03D9" w:rsidP="003C03D9">
      <w:pPr>
        <w:spacing w:before="120"/>
        <w:jc w:val="center"/>
        <w:rPr>
          <w:b/>
          <w:bCs/>
        </w:rPr>
      </w:pPr>
      <w:r>
        <w:rPr>
          <w:b/>
          <w:bCs/>
        </w:rPr>
        <w:t>Chủ tịch hội đồng                                                          Thư ký</w:t>
      </w:r>
    </w:p>
    <w:p w:rsidR="003C03D9" w:rsidRDefault="003C03D9" w:rsidP="003C03D9">
      <w:pPr>
        <w:pStyle w:val="Norm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                                   (ký, họ tên)                                                               (ký, họ tên)</w:t>
      </w:r>
    </w:p>
    <w:p w:rsidR="003C03D9" w:rsidRDefault="003C03D9" w:rsidP="003C03D9">
      <w:pPr>
        <w:pStyle w:val="NormalWeb"/>
        <w:spacing w:before="0" w:beforeAutospacing="0" w:after="0" w:afterAutospacing="0"/>
      </w:pPr>
    </w:p>
    <w:p w:rsidR="003C03D9" w:rsidRDefault="003C03D9" w:rsidP="003C03D9">
      <w:pPr>
        <w:pStyle w:val="NormalWeb"/>
        <w:spacing w:before="0" w:beforeAutospacing="0" w:after="0" w:afterAutospacing="0"/>
      </w:pPr>
    </w:p>
    <w:p w:rsidR="003C03D9" w:rsidRDefault="003C03D9" w:rsidP="003C03D9">
      <w:pPr>
        <w:pStyle w:val="NormalWeb"/>
        <w:spacing w:before="0" w:beforeAutospacing="0" w:after="0" w:afterAutospacing="0"/>
      </w:pPr>
    </w:p>
    <w:p w:rsidR="003C03D9" w:rsidRDefault="003C03D9" w:rsidP="003C03D9">
      <w:pPr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3C03D9" w:rsidRDefault="003C03D9" w:rsidP="003C03D9">
      <w:pPr>
        <w:jc w:val="center"/>
        <w:rPr>
          <w:b/>
          <w:szCs w:val="28"/>
        </w:rPr>
      </w:pPr>
      <w:r>
        <w:rPr>
          <w:b/>
          <w:szCs w:val="28"/>
        </w:rPr>
        <w:t xml:space="preserve">GIÁM ĐỐC </w:t>
      </w:r>
    </w:p>
    <w:sectPr w:rsidR="003C03D9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DFC" w:rsidRDefault="009D4DFC" w:rsidP="003C03D9">
      <w:r>
        <w:separator/>
      </w:r>
    </w:p>
  </w:endnote>
  <w:endnote w:type="continuationSeparator" w:id="0">
    <w:p w:rsidR="009D4DFC" w:rsidRDefault="009D4DFC" w:rsidP="003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DFC" w:rsidRDefault="009D4DFC" w:rsidP="003C03D9">
      <w:r>
        <w:separator/>
      </w:r>
    </w:p>
  </w:footnote>
  <w:footnote w:type="continuationSeparator" w:id="0">
    <w:p w:rsidR="009D4DFC" w:rsidRDefault="009D4DFC" w:rsidP="003C0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D9" w:rsidRDefault="003C03D9" w:rsidP="003C03D9">
    <w:pPr>
      <w:pStyle w:val="Header"/>
      <w:jc w:val="right"/>
    </w:pPr>
    <w:r>
      <w:rPr>
        <w:b/>
        <w:i/>
        <w:sz w:val="22"/>
      </w:rPr>
      <w:t>Mẫu 1</w:t>
    </w:r>
    <w:r w:rsidR="006F0630">
      <w:rPr>
        <w:b/>
        <w:i/>
        <w:sz w:val="22"/>
      </w:rPr>
      <w:t>6</w:t>
    </w:r>
    <w:r>
      <w:rPr>
        <w:b/>
        <w:i/>
        <w:sz w:val="22"/>
      </w:rPr>
      <w:t>. Biên bản họp hội đồng thanh lý đề tài KH&amp;CN cấp Đại học Huế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D9"/>
    <w:rsid w:val="002126CE"/>
    <w:rsid w:val="003C03D9"/>
    <w:rsid w:val="00564542"/>
    <w:rsid w:val="006F0630"/>
    <w:rsid w:val="0091723C"/>
    <w:rsid w:val="00965075"/>
    <w:rsid w:val="009B4C47"/>
    <w:rsid w:val="009D4DFC"/>
    <w:rsid w:val="009F050C"/>
    <w:rsid w:val="00BE0A8B"/>
    <w:rsid w:val="00E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C03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C0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C03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C0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4</cp:revision>
  <dcterms:created xsi:type="dcterms:W3CDTF">2017-09-13T23:16:00Z</dcterms:created>
  <dcterms:modified xsi:type="dcterms:W3CDTF">2017-12-27T09:20:00Z</dcterms:modified>
</cp:coreProperties>
</file>